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96CA1" w14:textId="3504AA26" w:rsidR="00F93C1F" w:rsidRDefault="0020572E" w:rsidP="002057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Find Your Local Legislator</w:t>
      </w:r>
    </w:p>
    <w:p w14:paraId="0F004495" w14:textId="1853B444" w:rsidR="0020572E" w:rsidRDefault="0020572E" w:rsidP="0020572E">
      <w:pPr>
        <w:jc w:val="center"/>
        <w:rPr>
          <w:b/>
          <w:bCs/>
          <w:sz w:val="32"/>
          <w:szCs w:val="32"/>
        </w:rPr>
      </w:pPr>
    </w:p>
    <w:p w14:paraId="5C7669C3" w14:textId="36A20888" w:rsidR="0020572E" w:rsidRDefault="0020572E" w:rsidP="0020572E">
      <w:pPr>
        <w:ind w:left="835" w:hanging="8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Pennsylvania General Assembly</w:t>
      </w:r>
    </w:p>
    <w:p w14:paraId="012E26C5" w14:textId="657F5EE5" w:rsidR="00FA1FE5" w:rsidRPr="00FA1FE5" w:rsidRDefault="00FA1FE5" w:rsidP="0020572E">
      <w:pPr>
        <w:ind w:left="835" w:hanging="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by County and Township</w:t>
      </w:r>
    </w:p>
    <w:p w14:paraId="17EB8E18" w14:textId="77777777" w:rsidR="0020572E" w:rsidRDefault="00FA1FE5" w:rsidP="0020572E">
      <w:pPr>
        <w:ind w:left="835" w:hanging="835"/>
        <w:jc w:val="center"/>
        <w:rPr>
          <w:rFonts w:ascii="Times New Roman" w:hAnsi="Times New Roman" w:cs="Times New Roman"/>
          <w:sz w:val="24"/>
          <w:szCs w:val="24"/>
        </w:rPr>
      </w:pPr>
      <w:hyperlink r:id="rId4" w:anchor="county" w:history="1">
        <w:r w:rsidR="0020572E">
          <w:rPr>
            <w:rStyle w:val="Hyperlink"/>
            <w:rFonts w:ascii="Times New Roman" w:hAnsi="Times New Roman" w:cs="Times New Roman"/>
            <w:sz w:val="24"/>
            <w:szCs w:val="24"/>
          </w:rPr>
          <w:t>https://www.legis.state.pa.us/cfdocs/legis/home/findyourlegislator/#county</w:t>
        </w:r>
      </w:hyperlink>
    </w:p>
    <w:p w14:paraId="42B6FA66" w14:textId="77777777" w:rsidR="0020572E" w:rsidRDefault="0020572E" w:rsidP="0020572E">
      <w:pPr>
        <w:ind w:left="835" w:hanging="835"/>
        <w:jc w:val="center"/>
        <w:rPr>
          <w:rFonts w:ascii="Times New Roman" w:hAnsi="Times New Roman" w:cs="Times New Roman"/>
          <w:sz w:val="24"/>
          <w:szCs w:val="24"/>
        </w:rPr>
      </w:pPr>
    </w:p>
    <w:p w14:paraId="00B0E011" w14:textId="77777777" w:rsidR="0020572E" w:rsidRDefault="0020572E" w:rsidP="0020572E">
      <w:pPr>
        <w:ind w:left="835" w:hanging="835"/>
        <w:jc w:val="center"/>
        <w:rPr>
          <w:rFonts w:ascii="Times New Roman" w:hAnsi="Times New Roman" w:cs="Times New Roman"/>
          <w:sz w:val="24"/>
          <w:szCs w:val="24"/>
        </w:rPr>
      </w:pPr>
    </w:p>
    <w:p w14:paraId="1C90AAD1" w14:textId="77777777" w:rsidR="0020572E" w:rsidRDefault="0020572E" w:rsidP="0020572E">
      <w:pPr>
        <w:ind w:left="835" w:hanging="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Congress</w:t>
      </w:r>
    </w:p>
    <w:p w14:paraId="74F5E812" w14:textId="77777777" w:rsidR="0020572E" w:rsidRDefault="0020572E" w:rsidP="0020572E">
      <w:pPr>
        <w:ind w:left="835" w:hanging="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by State or Your Address</w:t>
      </w:r>
    </w:p>
    <w:p w14:paraId="18D4DF35" w14:textId="77777777" w:rsidR="0020572E" w:rsidRDefault="00FA1FE5" w:rsidP="0020572E">
      <w:pPr>
        <w:ind w:left="835" w:hanging="835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0572E">
          <w:rPr>
            <w:rStyle w:val="Hyperlink"/>
            <w:rFonts w:ascii="Times New Roman" w:hAnsi="Times New Roman" w:cs="Times New Roman"/>
            <w:sz w:val="24"/>
            <w:szCs w:val="24"/>
          </w:rPr>
          <w:t>www.congress.gov</w:t>
        </w:r>
      </w:hyperlink>
    </w:p>
    <w:p w14:paraId="5E3747A7" w14:textId="77777777" w:rsidR="0020572E" w:rsidRPr="0020572E" w:rsidRDefault="0020572E" w:rsidP="0020572E">
      <w:pPr>
        <w:jc w:val="center"/>
        <w:rPr>
          <w:b/>
          <w:bCs/>
          <w:sz w:val="32"/>
          <w:szCs w:val="32"/>
        </w:rPr>
      </w:pPr>
    </w:p>
    <w:sectPr w:rsidR="0020572E" w:rsidRPr="00205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2E"/>
    <w:rsid w:val="0020572E"/>
    <w:rsid w:val="00F93C1F"/>
    <w:rsid w:val="00FA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64681"/>
  <w15:chartTrackingRefBased/>
  <w15:docId w15:val="{81AB976D-2170-48B7-8AA7-21A25389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57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7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gress.gov" TargetMode="External"/><Relationship Id="rId4" Type="http://schemas.openxmlformats.org/officeDocument/2006/relationships/hyperlink" Target="https://www.legis.state.pa.us/cfdocs/legis/home/findyourlegisl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Fisher</dc:creator>
  <cp:keywords/>
  <dc:description/>
  <cp:lastModifiedBy>Donna Fisher</cp:lastModifiedBy>
  <cp:revision>2</cp:revision>
  <dcterms:created xsi:type="dcterms:W3CDTF">2021-02-12T14:27:00Z</dcterms:created>
  <dcterms:modified xsi:type="dcterms:W3CDTF">2021-02-12T14:30:00Z</dcterms:modified>
</cp:coreProperties>
</file>