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0C" w:rsidRPr="000D3267" w:rsidRDefault="004656A0" w:rsidP="004656A0">
      <w:pPr>
        <w:jc w:val="center"/>
        <w:rPr>
          <w:rFonts w:ascii="Times New Roman" w:hAnsi="Times New Roman" w:cs="Times New Roman"/>
          <w:b/>
          <w:i/>
          <w:u w:val="single"/>
        </w:rPr>
      </w:pPr>
      <w:bookmarkStart w:id="0" w:name="_GoBack"/>
      <w:bookmarkEnd w:id="0"/>
      <w:r w:rsidRPr="000D3267">
        <w:rPr>
          <w:rFonts w:ascii="Times New Roman" w:hAnsi="Times New Roman" w:cs="Times New Roman"/>
          <w:b/>
          <w:i/>
          <w:u w:val="single"/>
        </w:rPr>
        <w:t>Pennsylvania Farmland Preservation Association</w:t>
      </w:r>
    </w:p>
    <w:p w:rsidR="004656A0" w:rsidRPr="004656A0" w:rsidRDefault="004656A0" w:rsidP="004656A0">
      <w:pPr>
        <w:jc w:val="center"/>
        <w:rPr>
          <w:rFonts w:ascii="Times New Roman" w:hAnsi="Times New Roman" w:cs="Times New Roman"/>
        </w:rPr>
      </w:pPr>
      <w:r w:rsidRPr="004656A0">
        <w:rPr>
          <w:rFonts w:ascii="Times New Roman" w:hAnsi="Times New Roman" w:cs="Times New Roman"/>
        </w:rPr>
        <w:t>201</w:t>
      </w:r>
      <w:r w:rsidR="00D95698">
        <w:rPr>
          <w:rFonts w:ascii="Times New Roman" w:hAnsi="Times New Roman" w:cs="Times New Roman"/>
        </w:rPr>
        <w:t>4</w:t>
      </w:r>
      <w:r w:rsidRPr="004656A0">
        <w:rPr>
          <w:rFonts w:ascii="Times New Roman" w:hAnsi="Times New Roman" w:cs="Times New Roman"/>
        </w:rPr>
        <w:t xml:space="preserve"> </w:t>
      </w:r>
      <w:r w:rsidR="00D95698">
        <w:rPr>
          <w:rFonts w:ascii="Times New Roman" w:hAnsi="Times New Roman" w:cs="Times New Roman"/>
        </w:rPr>
        <w:t>Fall</w:t>
      </w:r>
      <w:r w:rsidRPr="004656A0">
        <w:rPr>
          <w:rFonts w:ascii="Times New Roman" w:hAnsi="Times New Roman" w:cs="Times New Roman"/>
        </w:rPr>
        <w:t xml:space="preserve"> Business Meeting</w:t>
      </w:r>
    </w:p>
    <w:p w:rsidR="004656A0" w:rsidRPr="000D3267" w:rsidRDefault="00D95698" w:rsidP="004656A0">
      <w:pPr>
        <w:jc w:val="center"/>
        <w:rPr>
          <w:rFonts w:ascii="Times New Roman" w:hAnsi="Times New Roman" w:cs="Times New Roman"/>
          <w:b/>
        </w:rPr>
      </w:pPr>
      <w:r>
        <w:rPr>
          <w:rFonts w:ascii="Times New Roman" w:hAnsi="Times New Roman" w:cs="Times New Roman"/>
          <w:b/>
        </w:rPr>
        <w:t>Riverside Inn, Cambridge Springs, PA</w:t>
      </w:r>
    </w:p>
    <w:p w:rsidR="004656A0" w:rsidRPr="000D3267" w:rsidRDefault="00D95698" w:rsidP="004656A0">
      <w:pPr>
        <w:jc w:val="center"/>
        <w:rPr>
          <w:rFonts w:ascii="Times New Roman" w:hAnsi="Times New Roman" w:cs="Times New Roman"/>
          <w:b/>
        </w:rPr>
      </w:pPr>
      <w:r>
        <w:rPr>
          <w:rFonts w:ascii="Times New Roman" w:hAnsi="Times New Roman" w:cs="Times New Roman"/>
          <w:b/>
        </w:rPr>
        <w:t>Crawford</w:t>
      </w:r>
      <w:r w:rsidR="004656A0" w:rsidRPr="000D3267">
        <w:rPr>
          <w:rFonts w:ascii="Times New Roman" w:hAnsi="Times New Roman" w:cs="Times New Roman"/>
          <w:b/>
        </w:rPr>
        <w:t xml:space="preserve"> County Hosts</w:t>
      </w:r>
    </w:p>
    <w:p w:rsidR="004656A0" w:rsidRPr="004656A0" w:rsidRDefault="00D95698" w:rsidP="004656A0">
      <w:pPr>
        <w:jc w:val="center"/>
        <w:rPr>
          <w:rFonts w:ascii="Times New Roman" w:hAnsi="Times New Roman" w:cs="Times New Roman"/>
        </w:rPr>
      </w:pPr>
      <w:r>
        <w:rPr>
          <w:rFonts w:ascii="Times New Roman" w:hAnsi="Times New Roman" w:cs="Times New Roman"/>
        </w:rPr>
        <w:t>October</w:t>
      </w:r>
      <w:r w:rsidR="004656A0" w:rsidRPr="004656A0">
        <w:rPr>
          <w:rFonts w:ascii="Times New Roman" w:hAnsi="Times New Roman" w:cs="Times New Roman"/>
        </w:rPr>
        <w:t xml:space="preserve"> 1, 2014</w:t>
      </w:r>
    </w:p>
    <w:p w:rsidR="004656A0" w:rsidRDefault="004656A0" w:rsidP="004656A0">
      <w:pPr>
        <w:rPr>
          <w:rFonts w:ascii="Times New Roman" w:hAnsi="Times New Roman" w:cs="Times New Roman"/>
          <w:b/>
        </w:rPr>
      </w:pPr>
      <w:r w:rsidRPr="004656A0">
        <w:rPr>
          <w:rFonts w:ascii="Times New Roman" w:hAnsi="Times New Roman" w:cs="Times New Roman"/>
          <w:b/>
        </w:rPr>
        <w:t>ATTENDANCE</w:t>
      </w:r>
    </w:p>
    <w:p w:rsidR="00DB0ECF" w:rsidRPr="004656A0" w:rsidRDefault="00DB0ECF" w:rsidP="004656A0">
      <w:pPr>
        <w:rPr>
          <w:rFonts w:ascii="Times New Roman" w:hAnsi="Times New Roman" w:cs="Times New Roman"/>
          <w:b/>
        </w:rPr>
      </w:pPr>
    </w:p>
    <w:p w:rsidR="004656A0" w:rsidRPr="00DB0ECF" w:rsidRDefault="004656A0" w:rsidP="004656A0">
      <w:pPr>
        <w:rPr>
          <w:rFonts w:ascii="Times New Roman" w:hAnsi="Times New Roman" w:cs="Times New Roman"/>
          <w:b/>
          <w:u w:val="single"/>
        </w:rPr>
      </w:pPr>
      <w:r w:rsidRPr="00DB0ECF">
        <w:rPr>
          <w:rFonts w:ascii="Times New Roman" w:hAnsi="Times New Roman" w:cs="Times New Roman"/>
          <w:b/>
          <w:u w:val="single"/>
        </w:rPr>
        <w:t>Executive Committee</w:t>
      </w:r>
    </w:p>
    <w:p w:rsidR="00DB0ECF" w:rsidRDefault="00DB0ECF" w:rsidP="004656A0">
      <w:pPr>
        <w:rPr>
          <w:rFonts w:ascii="Times New Roman" w:hAnsi="Times New Roman" w:cs="Times New Roman"/>
          <w:b/>
          <w:u w:val="single"/>
        </w:rPr>
      </w:pP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Ellen Dayhoff, Adams County </w:t>
      </w:r>
      <w:r>
        <w:rPr>
          <w:rFonts w:ascii="Times New Roman" w:hAnsi="Times New Roman" w:cs="Times New Roman"/>
          <w:b/>
          <w:bCs/>
        </w:rPr>
        <w:t>-</w:t>
      </w:r>
      <w:r w:rsidRPr="00DB0ECF">
        <w:rPr>
          <w:rFonts w:ascii="Times New Roman" w:hAnsi="Times New Roman" w:cs="Times New Roman"/>
          <w:bCs/>
        </w:rPr>
        <w:t xml:space="preserve"> Vice </w:t>
      </w:r>
      <w:r>
        <w:rPr>
          <w:rFonts w:ascii="Times New Roman" w:hAnsi="Times New Roman" w:cs="Times New Roman"/>
        </w:rPr>
        <w:t>President</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 xml:space="preserve">Cindy Kahley, Union County </w:t>
      </w:r>
      <w:r>
        <w:rPr>
          <w:rFonts w:ascii="Times New Roman" w:hAnsi="Times New Roman" w:cs="Times New Roman"/>
          <w:b/>
          <w:bCs/>
        </w:rPr>
        <w:t xml:space="preserve">- </w:t>
      </w:r>
      <w:r>
        <w:rPr>
          <w:rFonts w:ascii="Times New Roman" w:hAnsi="Times New Roman" w:cs="Times New Roman"/>
        </w:rPr>
        <w:t>Treasurer</w:t>
      </w:r>
    </w:p>
    <w:p w:rsidR="00DB0ECF" w:rsidRDefault="00DB0ECF" w:rsidP="00DB0ECF">
      <w:pPr>
        <w:rPr>
          <w:rFonts w:ascii="Times New Roman" w:hAnsi="Times New Roman" w:cs="Times New Roman"/>
        </w:rPr>
      </w:pPr>
      <w:r>
        <w:rPr>
          <w:rFonts w:ascii="Times New Roman" w:hAnsi="Times New Roman" w:cs="Times New Roman"/>
        </w:rPr>
        <w:t xml:space="preserve">Donna Fisher, Blair County </w:t>
      </w:r>
      <w:r>
        <w:rPr>
          <w:rFonts w:ascii="Times New Roman" w:hAnsi="Times New Roman" w:cs="Times New Roman"/>
          <w:b/>
          <w:bCs/>
        </w:rPr>
        <w:t xml:space="preserve">- </w:t>
      </w:r>
      <w:r>
        <w:rPr>
          <w:rFonts w:ascii="Times New Roman" w:hAnsi="Times New Roman" w:cs="Times New Roman"/>
        </w:rPr>
        <w:t>Member-at-Large</w:t>
      </w:r>
    </w:p>
    <w:p w:rsidR="00DB0ECF" w:rsidRPr="00DB0ECF" w:rsidRDefault="00DB0ECF" w:rsidP="00DB0ECF">
      <w:pPr>
        <w:rPr>
          <w:rFonts w:ascii="Times New Roman" w:hAnsi="Times New Roman" w:cs="Times New Roman"/>
          <w:b/>
          <w:u w:val="single"/>
        </w:rPr>
      </w:pPr>
    </w:p>
    <w:p w:rsidR="004656A0" w:rsidRDefault="004656A0" w:rsidP="004656A0">
      <w:pPr>
        <w:rPr>
          <w:rFonts w:ascii="Times New Roman" w:hAnsi="Times New Roman" w:cs="Times New Roman"/>
          <w:b/>
          <w:u w:val="single"/>
        </w:rPr>
      </w:pPr>
      <w:r w:rsidRPr="00DB0ECF">
        <w:rPr>
          <w:rFonts w:ascii="Times New Roman" w:hAnsi="Times New Roman" w:cs="Times New Roman"/>
          <w:b/>
          <w:u w:val="single"/>
        </w:rPr>
        <w:t>Gu</w:t>
      </w:r>
      <w:r w:rsidR="00DB0ECF">
        <w:rPr>
          <w:rFonts w:ascii="Times New Roman" w:hAnsi="Times New Roman" w:cs="Times New Roman"/>
          <w:b/>
          <w:u w:val="single"/>
        </w:rPr>
        <w:t>e</w:t>
      </w:r>
      <w:r w:rsidRPr="00DB0ECF">
        <w:rPr>
          <w:rFonts w:ascii="Times New Roman" w:hAnsi="Times New Roman" w:cs="Times New Roman"/>
          <w:b/>
          <w:u w:val="single"/>
        </w:rPr>
        <w:t>sts</w:t>
      </w:r>
    </w:p>
    <w:p w:rsidR="00DB0ECF" w:rsidRDefault="00DB0ECF" w:rsidP="004656A0">
      <w:pPr>
        <w:rPr>
          <w:rFonts w:ascii="Times New Roman" w:hAnsi="Times New Roman" w:cs="Times New Roman"/>
          <w:b/>
          <w:u w:val="single"/>
        </w:rPr>
      </w:pPr>
    </w:p>
    <w:p w:rsidR="00D95698" w:rsidRDefault="00D95698" w:rsidP="00DB0ECF">
      <w:pPr>
        <w:autoSpaceDE w:val="0"/>
        <w:autoSpaceDN w:val="0"/>
        <w:adjustRightInd w:val="0"/>
        <w:rPr>
          <w:rFonts w:ascii="Times New Roman" w:hAnsi="Times New Roman" w:cs="Times New Roman"/>
        </w:rPr>
      </w:pPr>
      <w:r>
        <w:rPr>
          <w:rFonts w:ascii="Times New Roman" w:hAnsi="Times New Roman" w:cs="Times New Roman"/>
        </w:rPr>
        <w:t>Bob Hopkins, Crawford County Ag Land Preservation Board</w:t>
      </w:r>
    </w:p>
    <w:p w:rsidR="00D95698" w:rsidRDefault="00D95698" w:rsidP="00DB0ECF">
      <w:pPr>
        <w:autoSpaceDE w:val="0"/>
        <w:autoSpaceDN w:val="0"/>
        <w:adjustRightInd w:val="0"/>
        <w:rPr>
          <w:rFonts w:ascii="Times New Roman" w:hAnsi="Times New Roman" w:cs="Times New Roman"/>
        </w:rPr>
      </w:pPr>
      <w:r>
        <w:rPr>
          <w:rFonts w:ascii="Times New Roman" w:hAnsi="Times New Roman" w:cs="Times New Roman"/>
        </w:rPr>
        <w:t>Scott Preston, Crawford County Ag Land Preservation Board</w:t>
      </w:r>
    </w:p>
    <w:p w:rsidR="00D95698" w:rsidRDefault="00D95698" w:rsidP="00DB0ECF">
      <w:pPr>
        <w:autoSpaceDE w:val="0"/>
        <w:autoSpaceDN w:val="0"/>
        <w:adjustRightInd w:val="0"/>
        <w:rPr>
          <w:rFonts w:ascii="Times New Roman" w:hAnsi="Times New Roman" w:cs="Times New Roman"/>
        </w:rPr>
      </w:pPr>
      <w:r>
        <w:rPr>
          <w:rFonts w:ascii="Times New Roman" w:hAnsi="Times New Roman" w:cs="Times New Roman"/>
        </w:rPr>
        <w:t>John Tautin, Crawford County Ag Land Preservation Board</w:t>
      </w:r>
    </w:p>
    <w:p w:rsidR="00D95698" w:rsidRDefault="00D95698" w:rsidP="00DB0ECF">
      <w:pPr>
        <w:autoSpaceDE w:val="0"/>
        <w:autoSpaceDN w:val="0"/>
        <w:adjustRightInd w:val="0"/>
        <w:rPr>
          <w:rFonts w:ascii="Times New Roman" w:hAnsi="Times New Roman" w:cs="Times New Roman"/>
        </w:rPr>
      </w:pPr>
      <w:r>
        <w:rPr>
          <w:rFonts w:ascii="Times New Roman" w:hAnsi="Times New Roman" w:cs="Times New Roman"/>
        </w:rPr>
        <w:t>Arlene Rodriguez, Crawford County Planning Commission</w:t>
      </w:r>
    </w:p>
    <w:p w:rsidR="00D95698" w:rsidRDefault="00D95698" w:rsidP="00DB0ECF">
      <w:pPr>
        <w:autoSpaceDE w:val="0"/>
        <w:autoSpaceDN w:val="0"/>
        <w:adjustRightInd w:val="0"/>
        <w:rPr>
          <w:rFonts w:ascii="Times New Roman" w:hAnsi="Times New Roman" w:cs="Times New Roman"/>
        </w:rPr>
      </w:pPr>
      <w:r>
        <w:rPr>
          <w:rFonts w:ascii="Times New Roman" w:hAnsi="Times New Roman" w:cs="Times New Roman"/>
        </w:rPr>
        <w:t>Amy Schmidt, Crawford County Planning Commission</w:t>
      </w:r>
    </w:p>
    <w:p w:rsidR="00DB0ECF" w:rsidRDefault="00DB0ECF" w:rsidP="00DB0ECF">
      <w:pPr>
        <w:autoSpaceDE w:val="0"/>
        <w:autoSpaceDN w:val="0"/>
        <w:adjustRightInd w:val="0"/>
        <w:rPr>
          <w:rFonts w:ascii="Times New Roman" w:hAnsi="Times New Roman" w:cs="Times New Roman"/>
        </w:rPr>
      </w:pPr>
      <w:r>
        <w:rPr>
          <w:rFonts w:ascii="Times New Roman" w:hAnsi="Times New Roman" w:cs="Times New Roman"/>
        </w:rPr>
        <w:t>Doug Wolfgang, Director, PA Bureau of Farmland Preservation</w:t>
      </w:r>
    </w:p>
    <w:p w:rsidR="00DB0ECF" w:rsidRDefault="00DB0ECF" w:rsidP="00DB0ECF">
      <w:pPr>
        <w:rPr>
          <w:rFonts w:ascii="Times New Roman" w:hAnsi="Times New Roman" w:cs="Times New Roman"/>
        </w:rPr>
      </w:pPr>
      <w:r>
        <w:rPr>
          <w:rFonts w:ascii="Times New Roman" w:hAnsi="Times New Roman" w:cs="Times New Roman"/>
        </w:rPr>
        <w:t>Sally McMurray, Professor of History, Penn State University</w:t>
      </w:r>
    </w:p>
    <w:p w:rsidR="00DB0ECF" w:rsidRDefault="00D95698" w:rsidP="00DB0ECF">
      <w:pPr>
        <w:rPr>
          <w:rFonts w:ascii="Times New Roman" w:hAnsi="Times New Roman" w:cs="Times New Roman"/>
        </w:rPr>
      </w:pPr>
      <w:r>
        <w:rPr>
          <w:rFonts w:ascii="Times New Roman" w:hAnsi="Times New Roman" w:cs="Times New Roman"/>
        </w:rPr>
        <w:t>Victoria Michaels, Independence Conservancy</w:t>
      </w:r>
    </w:p>
    <w:p w:rsidR="00D95698" w:rsidRDefault="00D95698" w:rsidP="00DB0ECF">
      <w:pPr>
        <w:rPr>
          <w:rFonts w:ascii="Times New Roman" w:hAnsi="Times New Roman" w:cs="Times New Roman"/>
        </w:rPr>
      </w:pPr>
      <w:r>
        <w:rPr>
          <w:rFonts w:ascii="Times New Roman" w:hAnsi="Times New Roman" w:cs="Times New Roman"/>
        </w:rPr>
        <w:t>Peggy Mogush, French Creek Valley Conservancy</w:t>
      </w:r>
    </w:p>
    <w:p w:rsidR="00D95698" w:rsidRDefault="00D95698" w:rsidP="00DB0ECF">
      <w:pPr>
        <w:rPr>
          <w:rFonts w:ascii="Times New Roman" w:hAnsi="Times New Roman" w:cs="Times New Roman"/>
        </w:rPr>
      </w:pPr>
      <w:r>
        <w:rPr>
          <w:rFonts w:ascii="Times New Roman" w:hAnsi="Times New Roman" w:cs="Times New Roman"/>
        </w:rPr>
        <w:t>Erica Bartlett, Crawford County Citizen</w:t>
      </w:r>
    </w:p>
    <w:p w:rsidR="00DB0ECF" w:rsidRPr="00DB0ECF" w:rsidRDefault="00DB0ECF" w:rsidP="004656A0">
      <w:pPr>
        <w:rPr>
          <w:rFonts w:ascii="Times New Roman" w:hAnsi="Times New Roman" w:cs="Times New Roman"/>
          <w:b/>
          <w:u w:val="single"/>
        </w:rPr>
      </w:pPr>
    </w:p>
    <w:p w:rsidR="004656A0" w:rsidRDefault="004656A0" w:rsidP="004656A0">
      <w:pPr>
        <w:rPr>
          <w:rFonts w:ascii="Times New Roman" w:hAnsi="Times New Roman" w:cs="Times New Roman"/>
          <w:b/>
          <w:u w:val="single"/>
        </w:rPr>
      </w:pPr>
      <w:r w:rsidRPr="00DB0ECF">
        <w:rPr>
          <w:rFonts w:ascii="Times New Roman" w:hAnsi="Times New Roman" w:cs="Times New Roman"/>
          <w:b/>
          <w:u w:val="single"/>
        </w:rPr>
        <w:t>County Administrators and County Staff</w:t>
      </w:r>
    </w:p>
    <w:p w:rsidR="00DB0ECF" w:rsidRDefault="00DB0ECF" w:rsidP="004656A0">
      <w:pPr>
        <w:rPr>
          <w:rFonts w:ascii="Times New Roman" w:hAnsi="Times New Roman" w:cs="Times New Roman"/>
          <w:b/>
          <w:u w:val="single"/>
        </w:rPr>
      </w:pPr>
    </w:p>
    <w:p w:rsidR="00DB0ECF" w:rsidRDefault="00DB0ECF" w:rsidP="00DB0ECF">
      <w:pPr>
        <w:autoSpaceDE w:val="0"/>
        <w:autoSpaceDN w:val="0"/>
        <w:adjustRightInd w:val="0"/>
        <w:rPr>
          <w:rFonts w:ascii="Times New Roman" w:hAnsi="Times New Roman" w:cs="Times New Roman"/>
          <w:iCs/>
        </w:rPr>
      </w:pPr>
      <w:r w:rsidRPr="00DB0ECF">
        <w:rPr>
          <w:rFonts w:ascii="Times New Roman" w:hAnsi="Times New Roman" w:cs="Times New Roman"/>
        </w:rPr>
        <w:t xml:space="preserve">Cindy Sanderson and Mark Clowney, </w:t>
      </w:r>
      <w:r w:rsidRPr="00DB0ECF">
        <w:rPr>
          <w:rFonts w:ascii="Times New Roman" w:hAnsi="Times New Roman" w:cs="Times New Roman"/>
          <w:iCs/>
        </w:rPr>
        <w:t>Adams County</w:t>
      </w:r>
    </w:p>
    <w:p w:rsidR="00227D88" w:rsidRDefault="00227D88" w:rsidP="00DB0ECF">
      <w:pPr>
        <w:autoSpaceDE w:val="0"/>
        <w:autoSpaceDN w:val="0"/>
        <w:adjustRightInd w:val="0"/>
        <w:rPr>
          <w:rFonts w:ascii="Times New Roman" w:hAnsi="Times New Roman" w:cs="Times New Roman"/>
          <w:iCs/>
        </w:rPr>
      </w:pPr>
      <w:r>
        <w:rPr>
          <w:rFonts w:ascii="Times New Roman" w:hAnsi="Times New Roman" w:cs="Times New Roman"/>
          <w:iCs/>
        </w:rPr>
        <w:t>Chris Goswick, Allegheny County</w:t>
      </w:r>
    </w:p>
    <w:p w:rsidR="00AB775F" w:rsidRPr="00DB0ECF" w:rsidRDefault="00AB775F" w:rsidP="00DB0ECF">
      <w:pPr>
        <w:autoSpaceDE w:val="0"/>
        <w:autoSpaceDN w:val="0"/>
        <w:adjustRightInd w:val="0"/>
        <w:rPr>
          <w:rFonts w:ascii="Times New Roman" w:hAnsi="Times New Roman" w:cs="Times New Roman"/>
          <w:iCs/>
        </w:rPr>
      </w:pPr>
      <w:r>
        <w:rPr>
          <w:rFonts w:ascii="Times New Roman" w:hAnsi="Times New Roman" w:cs="Times New Roman"/>
          <w:iCs/>
        </w:rPr>
        <w:t>Jessica Schaub, Armstrong</w:t>
      </w:r>
    </w:p>
    <w:p w:rsidR="00DB0ECF" w:rsidRPr="00DB0ECF" w:rsidRDefault="00DB0ECF" w:rsidP="00DB0ECF">
      <w:pPr>
        <w:autoSpaceDE w:val="0"/>
        <w:autoSpaceDN w:val="0"/>
        <w:adjustRightInd w:val="0"/>
        <w:rPr>
          <w:rFonts w:ascii="Times New Roman" w:hAnsi="Times New Roman" w:cs="Times New Roman"/>
          <w:iCs/>
        </w:rPr>
      </w:pPr>
      <w:r w:rsidRPr="00DB0ECF">
        <w:rPr>
          <w:rFonts w:ascii="Times New Roman" w:hAnsi="Times New Roman" w:cs="Times New Roman"/>
        </w:rPr>
        <w:t xml:space="preserve">Joe Petrella, </w:t>
      </w:r>
      <w:r w:rsidRPr="00DB0ECF">
        <w:rPr>
          <w:rFonts w:ascii="Times New Roman" w:hAnsi="Times New Roman" w:cs="Times New Roman"/>
          <w:iCs/>
        </w:rPr>
        <w:t>Beaver County</w:t>
      </w:r>
    </w:p>
    <w:p w:rsidR="004656A0" w:rsidRDefault="00DB0ECF" w:rsidP="004656A0">
      <w:pPr>
        <w:rPr>
          <w:rFonts w:ascii="Times New Roman" w:hAnsi="Times New Roman" w:cs="Times New Roman"/>
        </w:rPr>
      </w:pPr>
      <w:r>
        <w:rPr>
          <w:rFonts w:ascii="Times New Roman" w:hAnsi="Times New Roman" w:cs="Times New Roman"/>
        </w:rPr>
        <w:t>Richard Harvey, Bucks County</w:t>
      </w:r>
    </w:p>
    <w:p w:rsidR="00DB0ECF" w:rsidRDefault="00DB0ECF" w:rsidP="004656A0">
      <w:pPr>
        <w:rPr>
          <w:rFonts w:ascii="Times New Roman" w:hAnsi="Times New Roman" w:cs="Times New Roman"/>
        </w:rPr>
      </w:pPr>
      <w:r>
        <w:rPr>
          <w:rFonts w:ascii="Times New Roman" w:hAnsi="Times New Roman" w:cs="Times New Roman"/>
        </w:rPr>
        <w:t>Ronal Fodor, Butler County</w:t>
      </w:r>
    </w:p>
    <w:p w:rsidR="00227D88" w:rsidRDefault="00227D88" w:rsidP="004656A0">
      <w:pPr>
        <w:rPr>
          <w:rFonts w:ascii="Times New Roman" w:hAnsi="Times New Roman" w:cs="Times New Roman"/>
        </w:rPr>
      </w:pPr>
      <w:r>
        <w:rPr>
          <w:rFonts w:ascii="Times New Roman" w:hAnsi="Times New Roman" w:cs="Times New Roman"/>
        </w:rPr>
        <w:t>Bill Gladden (Proxy), Chester County</w:t>
      </w:r>
    </w:p>
    <w:p w:rsidR="006B62ED" w:rsidRDefault="00DB0ECF" w:rsidP="004656A0">
      <w:pPr>
        <w:rPr>
          <w:rFonts w:ascii="Times New Roman" w:hAnsi="Times New Roman" w:cs="Times New Roman"/>
        </w:rPr>
      </w:pPr>
      <w:r>
        <w:rPr>
          <w:rFonts w:ascii="Times New Roman" w:hAnsi="Times New Roman" w:cs="Times New Roman"/>
        </w:rPr>
        <w:t>Tracey Crawford</w:t>
      </w:r>
      <w:r w:rsidR="006B62ED">
        <w:rPr>
          <w:rFonts w:ascii="Times New Roman" w:hAnsi="Times New Roman" w:cs="Times New Roman"/>
        </w:rPr>
        <w:t>, Crawford County</w:t>
      </w:r>
    </w:p>
    <w:p w:rsidR="00DB0ECF" w:rsidRDefault="00D95698" w:rsidP="004656A0">
      <w:pPr>
        <w:rPr>
          <w:rFonts w:ascii="Times New Roman" w:hAnsi="Times New Roman" w:cs="Times New Roman"/>
        </w:rPr>
      </w:pPr>
      <w:r>
        <w:rPr>
          <w:rFonts w:ascii="Times New Roman" w:hAnsi="Times New Roman" w:cs="Times New Roman"/>
        </w:rPr>
        <w:t>Dick Deiss</w:t>
      </w:r>
      <w:r w:rsidR="00F16B0F">
        <w:rPr>
          <w:rFonts w:ascii="Times New Roman" w:hAnsi="Times New Roman" w:cs="Times New Roman"/>
        </w:rPr>
        <w:t xml:space="preserve"> (p</w:t>
      </w:r>
      <w:r w:rsidR="00227D88">
        <w:rPr>
          <w:rFonts w:ascii="Times New Roman" w:hAnsi="Times New Roman" w:cs="Times New Roman"/>
        </w:rPr>
        <w:t>roxy)</w:t>
      </w:r>
      <w:r w:rsidR="00DB0ECF">
        <w:rPr>
          <w:rFonts w:ascii="Times New Roman" w:hAnsi="Times New Roman" w:cs="Times New Roman"/>
        </w:rPr>
        <w:t>, Crawford County</w:t>
      </w:r>
    </w:p>
    <w:p w:rsidR="00227D88" w:rsidRDefault="00227D88" w:rsidP="004656A0">
      <w:pPr>
        <w:rPr>
          <w:rFonts w:ascii="Times New Roman" w:hAnsi="Times New Roman" w:cs="Times New Roman"/>
        </w:rPr>
      </w:pPr>
      <w:r>
        <w:rPr>
          <w:rFonts w:ascii="Times New Roman" w:hAnsi="Times New Roman" w:cs="Times New Roman"/>
        </w:rPr>
        <w:t>Stephanie Williams, Cumberland County</w:t>
      </w:r>
    </w:p>
    <w:p w:rsidR="00AB775F" w:rsidRDefault="00AB775F" w:rsidP="004656A0">
      <w:pPr>
        <w:rPr>
          <w:rFonts w:ascii="Times New Roman" w:hAnsi="Times New Roman" w:cs="Times New Roman"/>
        </w:rPr>
      </w:pPr>
      <w:r>
        <w:rPr>
          <w:rFonts w:ascii="Times New Roman" w:hAnsi="Times New Roman" w:cs="Times New Roman"/>
        </w:rPr>
        <w:t>Laurel Rush</w:t>
      </w:r>
      <w:r w:rsidR="00F16B0F">
        <w:rPr>
          <w:rFonts w:ascii="Times New Roman" w:hAnsi="Times New Roman" w:cs="Times New Roman"/>
        </w:rPr>
        <w:t xml:space="preserve"> (p</w:t>
      </w:r>
      <w:r w:rsidR="00227D88">
        <w:rPr>
          <w:rFonts w:ascii="Times New Roman" w:hAnsi="Times New Roman" w:cs="Times New Roman"/>
        </w:rPr>
        <w:t>roxy)</w:t>
      </w:r>
      <w:r>
        <w:rPr>
          <w:rFonts w:ascii="Times New Roman" w:hAnsi="Times New Roman" w:cs="Times New Roman"/>
        </w:rPr>
        <w:t>, Greene County</w:t>
      </w:r>
    </w:p>
    <w:p w:rsidR="00DB0ECF" w:rsidRDefault="00F16B0F" w:rsidP="004656A0">
      <w:pPr>
        <w:rPr>
          <w:rFonts w:ascii="Times New Roman" w:hAnsi="Times New Roman" w:cs="Times New Roman"/>
        </w:rPr>
      </w:pPr>
      <w:r>
        <w:rPr>
          <w:rFonts w:ascii="Times New Roman" w:hAnsi="Times New Roman" w:cs="Times New Roman"/>
        </w:rPr>
        <w:t>Kevin Baer (p</w:t>
      </w:r>
      <w:r w:rsidR="00227D88">
        <w:rPr>
          <w:rFonts w:ascii="Times New Roman" w:hAnsi="Times New Roman" w:cs="Times New Roman"/>
        </w:rPr>
        <w:t>roxy)</w:t>
      </w:r>
      <w:r w:rsidR="00DB0ECF">
        <w:rPr>
          <w:rFonts w:ascii="Times New Roman" w:hAnsi="Times New Roman" w:cs="Times New Roman"/>
        </w:rPr>
        <w:t>, La</w:t>
      </w:r>
      <w:r w:rsidR="00227D88">
        <w:rPr>
          <w:rFonts w:ascii="Times New Roman" w:hAnsi="Times New Roman" w:cs="Times New Roman"/>
        </w:rPr>
        <w:t>ncaster</w:t>
      </w:r>
      <w:r w:rsidR="00DB0ECF">
        <w:rPr>
          <w:rFonts w:ascii="Times New Roman" w:hAnsi="Times New Roman" w:cs="Times New Roman"/>
        </w:rPr>
        <w:t xml:space="preserve"> County</w:t>
      </w:r>
    </w:p>
    <w:p w:rsidR="00DB0ECF" w:rsidRDefault="00DB0ECF" w:rsidP="004656A0">
      <w:pPr>
        <w:rPr>
          <w:rFonts w:ascii="Times New Roman" w:hAnsi="Times New Roman" w:cs="Times New Roman"/>
        </w:rPr>
      </w:pPr>
      <w:r>
        <w:rPr>
          <w:rFonts w:ascii="Times New Roman" w:hAnsi="Times New Roman" w:cs="Times New Roman"/>
        </w:rPr>
        <w:t>Elizabeth Emlen, Montgomery County</w:t>
      </w:r>
    </w:p>
    <w:p w:rsidR="00227D88" w:rsidRDefault="00227D88" w:rsidP="004656A0">
      <w:pPr>
        <w:rPr>
          <w:rFonts w:ascii="Times New Roman" w:hAnsi="Times New Roman" w:cs="Times New Roman"/>
        </w:rPr>
      </w:pPr>
      <w:r>
        <w:rPr>
          <w:rFonts w:ascii="Times New Roman" w:hAnsi="Times New Roman" w:cs="Times New Roman"/>
        </w:rPr>
        <w:t xml:space="preserve">Mary Davis </w:t>
      </w:r>
      <w:r w:rsidR="00F16B0F">
        <w:rPr>
          <w:rFonts w:ascii="Times New Roman" w:hAnsi="Times New Roman" w:cs="Times New Roman"/>
        </w:rPr>
        <w:t>(p</w:t>
      </w:r>
      <w:r>
        <w:rPr>
          <w:rFonts w:ascii="Times New Roman" w:hAnsi="Times New Roman" w:cs="Times New Roman"/>
        </w:rPr>
        <w:t>roxy), Potter County</w:t>
      </w:r>
    </w:p>
    <w:p w:rsidR="00227D88" w:rsidRDefault="00227D88" w:rsidP="004656A0">
      <w:pPr>
        <w:rPr>
          <w:rFonts w:ascii="Times New Roman" w:hAnsi="Times New Roman" w:cs="Times New Roman"/>
        </w:rPr>
      </w:pPr>
      <w:r>
        <w:rPr>
          <w:rFonts w:ascii="Times New Roman" w:hAnsi="Times New Roman" w:cs="Times New Roman"/>
        </w:rPr>
        <w:t>Susan Moon, Somerset</w:t>
      </w:r>
    </w:p>
    <w:p w:rsidR="00F16B0F" w:rsidRDefault="00F16B0F" w:rsidP="004656A0">
      <w:pPr>
        <w:rPr>
          <w:rFonts w:ascii="Times New Roman" w:hAnsi="Times New Roman" w:cs="Times New Roman"/>
        </w:rPr>
      </w:pPr>
      <w:r>
        <w:rPr>
          <w:rFonts w:ascii="Times New Roman" w:hAnsi="Times New Roman" w:cs="Times New Roman"/>
        </w:rPr>
        <w:t>Caroline Sinchar, Washington County</w:t>
      </w:r>
    </w:p>
    <w:p w:rsidR="00DB0ECF" w:rsidRDefault="00D95698" w:rsidP="004656A0">
      <w:pPr>
        <w:rPr>
          <w:rFonts w:ascii="Times New Roman" w:hAnsi="Times New Roman" w:cs="Times New Roman"/>
        </w:rPr>
      </w:pPr>
      <w:r>
        <w:rPr>
          <w:rFonts w:ascii="Times New Roman" w:hAnsi="Times New Roman" w:cs="Times New Roman"/>
        </w:rPr>
        <w:t>Betty Reefer, Westmoreland</w:t>
      </w:r>
      <w:r w:rsidR="00DB0ECF">
        <w:rPr>
          <w:rFonts w:ascii="Times New Roman" w:hAnsi="Times New Roman" w:cs="Times New Roman"/>
        </w:rPr>
        <w:t xml:space="preserve"> County</w:t>
      </w:r>
    </w:p>
    <w:p w:rsidR="00DB0ECF" w:rsidRDefault="00DB0ECF" w:rsidP="004656A0">
      <w:pPr>
        <w:rPr>
          <w:rFonts w:ascii="Times New Roman" w:hAnsi="Times New Roman" w:cs="Times New Roman"/>
        </w:rPr>
      </w:pPr>
      <w:r>
        <w:rPr>
          <w:rFonts w:ascii="Times New Roman" w:hAnsi="Times New Roman" w:cs="Times New Roman"/>
        </w:rPr>
        <w:t>Eric Naylor</w:t>
      </w:r>
      <w:r w:rsidR="00F16B0F">
        <w:rPr>
          <w:rFonts w:ascii="Times New Roman" w:hAnsi="Times New Roman" w:cs="Times New Roman"/>
        </w:rPr>
        <w:t xml:space="preserve"> (proxy)</w:t>
      </w:r>
      <w:r>
        <w:rPr>
          <w:rFonts w:ascii="Times New Roman" w:hAnsi="Times New Roman" w:cs="Times New Roman"/>
        </w:rPr>
        <w:t>, York County</w:t>
      </w:r>
    </w:p>
    <w:p w:rsidR="00DB0ECF" w:rsidRPr="004656A0" w:rsidRDefault="00DB0ECF"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WELCOME, INTRODUCTIONS, RECOGNITIONS, AN</w:t>
      </w:r>
      <w:r w:rsidR="00753EE9">
        <w:rPr>
          <w:rFonts w:ascii="Times New Roman" w:hAnsi="Times New Roman" w:cs="Times New Roman"/>
          <w:b/>
        </w:rPr>
        <w:t>D</w:t>
      </w:r>
      <w:r w:rsidRPr="004656A0">
        <w:rPr>
          <w:rFonts w:ascii="Times New Roman" w:hAnsi="Times New Roman" w:cs="Times New Roman"/>
          <w:b/>
        </w:rPr>
        <w:t xml:space="preserve"> MILESTONES</w:t>
      </w:r>
    </w:p>
    <w:p w:rsidR="00D92B0E" w:rsidRPr="004656A0" w:rsidRDefault="00D92B0E" w:rsidP="004656A0">
      <w:pPr>
        <w:rPr>
          <w:rFonts w:ascii="Times New Roman" w:hAnsi="Times New Roman" w:cs="Times New Roman"/>
          <w:b/>
        </w:rPr>
      </w:pPr>
    </w:p>
    <w:p w:rsidR="004656A0" w:rsidRPr="004656A0" w:rsidRDefault="00D95698" w:rsidP="004656A0">
      <w:pPr>
        <w:rPr>
          <w:rFonts w:ascii="Times New Roman" w:hAnsi="Times New Roman" w:cs="Times New Roman"/>
        </w:rPr>
      </w:pPr>
      <w:r>
        <w:rPr>
          <w:rFonts w:ascii="Times New Roman" w:hAnsi="Times New Roman" w:cs="Times New Roman"/>
        </w:rPr>
        <w:t xml:space="preserve">Vice </w:t>
      </w:r>
      <w:r w:rsidR="004656A0" w:rsidRPr="004656A0">
        <w:rPr>
          <w:rFonts w:ascii="Times New Roman" w:hAnsi="Times New Roman" w:cs="Times New Roman"/>
        </w:rPr>
        <w:t xml:space="preserve">President </w:t>
      </w:r>
      <w:r>
        <w:rPr>
          <w:rFonts w:ascii="Times New Roman" w:hAnsi="Times New Roman" w:cs="Times New Roman"/>
        </w:rPr>
        <w:t>Dayhoff</w:t>
      </w:r>
      <w:r w:rsidR="004656A0" w:rsidRPr="004656A0">
        <w:rPr>
          <w:rFonts w:ascii="Times New Roman" w:hAnsi="Times New Roman" w:cs="Times New Roman"/>
        </w:rPr>
        <w:t xml:space="preserve"> welcomed everyone and thanked the </w:t>
      </w:r>
      <w:r>
        <w:rPr>
          <w:rFonts w:ascii="Times New Roman" w:hAnsi="Times New Roman" w:cs="Times New Roman"/>
        </w:rPr>
        <w:t>Crawford County Board</w:t>
      </w:r>
      <w:r w:rsidR="004656A0" w:rsidRPr="004656A0">
        <w:rPr>
          <w:rFonts w:ascii="Times New Roman" w:hAnsi="Times New Roman" w:cs="Times New Roman"/>
        </w:rPr>
        <w:t xml:space="preserve"> for their efforts to organize the </w:t>
      </w:r>
      <w:r>
        <w:rPr>
          <w:rFonts w:ascii="Times New Roman" w:hAnsi="Times New Roman" w:cs="Times New Roman"/>
        </w:rPr>
        <w:t xml:space="preserve">Fall </w:t>
      </w:r>
      <w:r w:rsidR="004656A0" w:rsidRPr="004656A0">
        <w:rPr>
          <w:rFonts w:ascii="Times New Roman" w:hAnsi="Times New Roman" w:cs="Times New Roman"/>
        </w:rPr>
        <w:t>Meeting</w:t>
      </w:r>
      <w:r>
        <w:rPr>
          <w:rFonts w:ascii="Times New Roman" w:hAnsi="Times New Roman" w:cs="Times New Roman"/>
        </w:rPr>
        <w:t xml:space="preserve"> and Tours</w:t>
      </w:r>
      <w:r w:rsidR="004656A0" w:rsidRPr="004656A0">
        <w:rPr>
          <w:rFonts w:ascii="Times New Roman" w:hAnsi="Times New Roman" w:cs="Times New Roman"/>
        </w:rPr>
        <w:t xml:space="preserve">. </w:t>
      </w:r>
      <w:r w:rsidR="005D1C43">
        <w:rPr>
          <w:rFonts w:ascii="Times New Roman" w:hAnsi="Times New Roman" w:cs="Times New Roman"/>
        </w:rPr>
        <w:t xml:space="preserve">Vice </w:t>
      </w:r>
      <w:r w:rsidR="004656A0" w:rsidRPr="004656A0">
        <w:rPr>
          <w:rFonts w:ascii="Times New Roman" w:hAnsi="Times New Roman" w:cs="Times New Roman"/>
        </w:rPr>
        <w:t xml:space="preserve">President </w:t>
      </w:r>
      <w:r w:rsidR="005D1C43">
        <w:rPr>
          <w:rFonts w:ascii="Times New Roman" w:hAnsi="Times New Roman" w:cs="Times New Roman"/>
        </w:rPr>
        <w:t>Dayhoff</w:t>
      </w:r>
      <w:r w:rsidR="004656A0" w:rsidRPr="004656A0">
        <w:rPr>
          <w:rFonts w:ascii="Times New Roman" w:hAnsi="Times New Roman" w:cs="Times New Roman"/>
        </w:rPr>
        <w:t xml:space="preserve"> </w:t>
      </w:r>
      <w:r w:rsidR="006B62ED" w:rsidRPr="004656A0">
        <w:rPr>
          <w:rFonts w:ascii="Times New Roman" w:hAnsi="Times New Roman" w:cs="Times New Roman"/>
        </w:rPr>
        <w:t>led</w:t>
      </w:r>
      <w:r w:rsidR="004656A0" w:rsidRPr="004656A0">
        <w:rPr>
          <w:rFonts w:ascii="Times New Roman" w:hAnsi="Times New Roman" w:cs="Times New Roman"/>
        </w:rPr>
        <w:t xml:space="preserve"> introductions around the room. Ellen </w:t>
      </w:r>
      <w:r w:rsidR="004656A0" w:rsidRPr="004656A0">
        <w:rPr>
          <w:rFonts w:ascii="Times New Roman" w:hAnsi="Times New Roman" w:cs="Times New Roman"/>
        </w:rPr>
        <w:lastRenderedPageBreak/>
        <w:t xml:space="preserve">Dayhoff announced that Adams County </w:t>
      </w:r>
      <w:r w:rsidR="005D1C43">
        <w:rPr>
          <w:rFonts w:ascii="Times New Roman" w:hAnsi="Times New Roman" w:cs="Times New Roman"/>
        </w:rPr>
        <w:t>plans to host a</w:t>
      </w:r>
      <w:r w:rsidR="004656A0" w:rsidRPr="004656A0">
        <w:rPr>
          <w:rFonts w:ascii="Times New Roman" w:hAnsi="Times New Roman" w:cs="Times New Roman"/>
        </w:rPr>
        <w:t xml:space="preserve"> 20,000 acre </w:t>
      </w:r>
      <w:r w:rsidR="005D1C43">
        <w:rPr>
          <w:rFonts w:ascii="Times New Roman" w:hAnsi="Times New Roman" w:cs="Times New Roman"/>
        </w:rPr>
        <w:t>celebration next year in conjunction with their 25 year anniversary.  It was also noted that the Department plans to hold a 500,000 acre ceremony and State Board Meeting October 16</w:t>
      </w:r>
      <w:r w:rsidR="005D1C43" w:rsidRPr="005D1C43">
        <w:rPr>
          <w:rFonts w:ascii="Times New Roman" w:hAnsi="Times New Roman" w:cs="Times New Roman"/>
          <w:vertAlign w:val="superscript"/>
        </w:rPr>
        <w:t>th</w:t>
      </w:r>
      <w:r w:rsidR="005D1C43">
        <w:rPr>
          <w:rFonts w:ascii="Times New Roman" w:hAnsi="Times New Roman" w:cs="Times New Roman"/>
        </w:rPr>
        <w:t xml:space="preserve"> in York County.</w:t>
      </w:r>
    </w:p>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b/>
        </w:rPr>
      </w:pPr>
      <w:r w:rsidRPr="004656A0">
        <w:rPr>
          <w:rFonts w:ascii="Times New Roman" w:hAnsi="Times New Roman" w:cs="Times New Roman"/>
          <w:b/>
        </w:rPr>
        <w:t>OPENING</w:t>
      </w:r>
    </w:p>
    <w:p w:rsidR="004656A0" w:rsidRPr="004656A0" w:rsidRDefault="005D1C43" w:rsidP="004656A0">
      <w:pPr>
        <w:rPr>
          <w:rFonts w:ascii="Times New Roman" w:hAnsi="Times New Roman" w:cs="Times New Roman"/>
        </w:rPr>
      </w:pPr>
      <w:r>
        <w:rPr>
          <w:rFonts w:ascii="Times New Roman" w:hAnsi="Times New Roman" w:cs="Times New Roman"/>
        </w:rPr>
        <w:t>Vice President Dayhoff</w:t>
      </w:r>
      <w:r w:rsidR="004656A0" w:rsidRPr="004656A0">
        <w:rPr>
          <w:rFonts w:ascii="Times New Roman" w:hAnsi="Times New Roman" w:cs="Times New Roman"/>
          <w:b/>
        </w:rPr>
        <w:t xml:space="preserve"> </w:t>
      </w:r>
      <w:r w:rsidR="004656A0" w:rsidRPr="004656A0">
        <w:rPr>
          <w:rFonts w:ascii="Times New Roman" w:hAnsi="Times New Roman" w:cs="Times New Roman"/>
        </w:rPr>
        <w:t>called the meeting to order at 9:</w:t>
      </w:r>
      <w:r>
        <w:rPr>
          <w:rFonts w:ascii="Times New Roman" w:hAnsi="Times New Roman" w:cs="Times New Roman"/>
        </w:rPr>
        <w:t>48</w:t>
      </w:r>
      <w:r w:rsidR="004656A0" w:rsidRPr="004656A0">
        <w:rPr>
          <w:rFonts w:ascii="Times New Roman" w:hAnsi="Times New Roman" w:cs="Times New Roman"/>
        </w:rPr>
        <w:t xml:space="preserve"> AM.</w:t>
      </w:r>
    </w:p>
    <w:p w:rsidR="004656A0" w:rsidRPr="004656A0" w:rsidRDefault="004656A0" w:rsidP="004656A0">
      <w:pPr>
        <w:rPr>
          <w:rFonts w:ascii="Times New Roman" w:hAnsi="Times New Roman" w:cs="Times New Roman"/>
        </w:rPr>
      </w:pPr>
    </w:p>
    <w:p w:rsidR="004656A0" w:rsidRPr="004656A0" w:rsidRDefault="004656A0" w:rsidP="004656A0">
      <w:pPr>
        <w:rPr>
          <w:rFonts w:ascii="Times New Roman" w:hAnsi="Times New Roman" w:cs="Times New Roman"/>
        </w:rPr>
      </w:pPr>
      <w:r w:rsidRPr="004656A0">
        <w:rPr>
          <w:rFonts w:ascii="Times New Roman" w:hAnsi="Times New Roman" w:cs="Times New Roman"/>
        </w:rPr>
        <w:t xml:space="preserve">Membership Roll Call was read by </w:t>
      </w:r>
      <w:r w:rsidR="005D1C43">
        <w:rPr>
          <w:rFonts w:ascii="Times New Roman" w:hAnsi="Times New Roman" w:cs="Times New Roman"/>
        </w:rPr>
        <w:t>Cindy Sanderson</w:t>
      </w:r>
      <w:r w:rsidRPr="004656A0">
        <w:rPr>
          <w:rFonts w:ascii="Times New Roman" w:hAnsi="Times New Roman" w:cs="Times New Roman"/>
        </w:rPr>
        <w:t xml:space="preserve">. </w:t>
      </w:r>
      <w:r w:rsidR="005D1C43">
        <w:rPr>
          <w:rFonts w:ascii="Times New Roman" w:hAnsi="Times New Roman" w:cs="Times New Roman"/>
        </w:rPr>
        <w:t>Nineteen</w:t>
      </w:r>
      <w:r w:rsidR="00CF032F">
        <w:rPr>
          <w:rFonts w:ascii="Times New Roman" w:hAnsi="Times New Roman" w:cs="Times New Roman"/>
        </w:rPr>
        <w:t xml:space="preserve"> voting members were present determining a quorum.</w:t>
      </w:r>
    </w:p>
    <w:p w:rsidR="004656A0" w:rsidRPr="004656A0" w:rsidRDefault="004656A0" w:rsidP="004656A0">
      <w:pPr>
        <w:rPr>
          <w:rFonts w:ascii="Times New Roman" w:hAnsi="Times New Roman" w:cs="Times New Roman"/>
          <w:b/>
        </w:rPr>
      </w:pPr>
    </w:p>
    <w:p w:rsidR="004656A0" w:rsidRDefault="004656A0" w:rsidP="004656A0">
      <w:pPr>
        <w:rPr>
          <w:rFonts w:ascii="Times New Roman" w:hAnsi="Times New Roman" w:cs="Times New Roman"/>
          <w:b/>
        </w:rPr>
      </w:pPr>
      <w:r w:rsidRPr="004656A0">
        <w:rPr>
          <w:rFonts w:ascii="Times New Roman" w:hAnsi="Times New Roman" w:cs="Times New Roman"/>
          <w:b/>
        </w:rPr>
        <w:t>APPROVAL OF THE MINUTES</w:t>
      </w:r>
    </w:p>
    <w:p w:rsidR="00D92B0E" w:rsidRDefault="00D92B0E" w:rsidP="004656A0">
      <w:pPr>
        <w:rPr>
          <w:rFonts w:ascii="Times New Roman" w:hAnsi="Times New Roman" w:cs="Times New Roman"/>
          <w:b/>
        </w:rPr>
      </w:pPr>
    </w:p>
    <w:p w:rsidR="00D92B0E" w:rsidRDefault="00D92B0E" w:rsidP="004656A0">
      <w:pPr>
        <w:rPr>
          <w:rFonts w:ascii="Times New Roman" w:hAnsi="Times New Roman" w:cs="Times New Roman"/>
          <w:b/>
          <w:i/>
        </w:rPr>
      </w:pPr>
      <w:r w:rsidRPr="00D92B0E">
        <w:rPr>
          <w:rFonts w:ascii="Times New Roman" w:hAnsi="Times New Roman" w:cs="Times New Roman"/>
        </w:rPr>
        <w:t xml:space="preserve">The </w:t>
      </w:r>
      <w:r w:rsidR="005D1C43">
        <w:rPr>
          <w:rFonts w:ascii="Times New Roman" w:hAnsi="Times New Roman" w:cs="Times New Roman"/>
        </w:rPr>
        <w:t>May 1, 2014</w:t>
      </w:r>
      <w:r w:rsidRPr="00D92B0E">
        <w:rPr>
          <w:rFonts w:ascii="Times New Roman" w:hAnsi="Times New Roman" w:cs="Times New Roman"/>
        </w:rPr>
        <w:t xml:space="preserve">3 </w:t>
      </w:r>
      <w:r>
        <w:rPr>
          <w:rFonts w:ascii="Times New Roman" w:hAnsi="Times New Roman" w:cs="Times New Roman"/>
        </w:rPr>
        <w:t xml:space="preserve">business meeting minutes were distributed in the conference packets. </w:t>
      </w:r>
      <w:r w:rsidRPr="00D92B0E">
        <w:rPr>
          <w:rFonts w:ascii="Times New Roman" w:hAnsi="Times New Roman" w:cs="Times New Roman"/>
          <w:b/>
          <w:i/>
        </w:rPr>
        <w:t>Cindy</w:t>
      </w:r>
      <w:r w:rsidR="005D1C43">
        <w:rPr>
          <w:rFonts w:ascii="Times New Roman" w:hAnsi="Times New Roman" w:cs="Times New Roman"/>
          <w:b/>
          <w:i/>
        </w:rPr>
        <w:t xml:space="preserve"> Kahley</w:t>
      </w:r>
      <w:r w:rsidRPr="00D92B0E">
        <w:rPr>
          <w:rFonts w:ascii="Times New Roman" w:hAnsi="Times New Roman" w:cs="Times New Roman"/>
          <w:b/>
          <w:i/>
        </w:rPr>
        <w:t>/Union</w:t>
      </w:r>
      <w:r>
        <w:rPr>
          <w:rFonts w:ascii="Times New Roman" w:hAnsi="Times New Roman" w:cs="Times New Roman"/>
          <w:b/>
          <w:i/>
        </w:rPr>
        <w:t xml:space="preserve"> moved to approve the </w:t>
      </w:r>
      <w:r w:rsidR="005D1C43">
        <w:rPr>
          <w:rFonts w:ascii="Times New Roman" w:hAnsi="Times New Roman" w:cs="Times New Roman"/>
          <w:b/>
          <w:i/>
        </w:rPr>
        <w:t>May 1, 2014</w:t>
      </w:r>
      <w:r>
        <w:rPr>
          <w:rFonts w:ascii="Times New Roman" w:hAnsi="Times New Roman" w:cs="Times New Roman"/>
          <w:b/>
          <w:i/>
        </w:rPr>
        <w:t xml:space="preserve"> minutes. </w:t>
      </w:r>
      <w:r w:rsidR="005D1C43">
        <w:rPr>
          <w:rFonts w:ascii="Times New Roman" w:hAnsi="Times New Roman" w:cs="Times New Roman"/>
          <w:b/>
          <w:i/>
        </w:rPr>
        <w:t>Dick De</w:t>
      </w:r>
      <w:r w:rsidR="006B62ED">
        <w:rPr>
          <w:rFonts w:ascii="Times New Roman" w:hAnsi="Times New Roman" w:cs="Times New Roman"/>
          <w:b/>
          <w:i/>
        </w:rPr>
        <w:t>i</w:t>
      </w:r>
      <w:r w:rsidR="005D1C43">
        <w:rPr>
          <w:rFonts w:ascii="Times New Roman" w:hAnsi="Times New Roman" w:cs="Times New Roman"/>
          <w:b/>
          <w:i/>
        </w:rPr>
        <w:t>ss/Crawford</w:t>
      </w:r>
      <w:r>
        <w:rPr>
          <w:rFonts w:ascii="Times New Roman" w:hAnsi="Times New Roman" w:cs="Times New Roman"/>
          <w:b/>
          <w:i/>
        </w:rPr>
        <w:t xml:space="preserve"> seconded the motion.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TREASURER’S REPORT</w:t>
      </w:r>
    </w:p>
    <w:p w:rsidR="00D92B0E" w:rsidRDefault="00D92B0E" w:rsidP="004656A0">
      <w:pPr>
        <w:rPr>
          <w:rFonts w:ascii="Times New Roman" w:hAnsi="Times New Roman" w:cs="Times New Roman"/>
          <w:b/>
        </w:rPr>
      </w:pPr>
    </w:p>
    <w:p w:rsidR="00D92B0E" w:rsidRPr="00D92B0E" w:rsidRDefault="00D92B0E" w:rsidP="004656A0">
      <w:pPr>
        <w:rPr>
          <w:rFonts w:ascii="Times New Roman" w:hAnsi="Times New Roman" w:cs="Times New Roman"/>
          <w:b/>
          <w:i/>
        </w:rPr>
      </w:pPr>
      <w:r w:rsidRPr="007B4A0C">
        <w:rPr>
          <w:rFonts w:ascii="Times New Roman" w:hAnsi="Times New Roman" w:cs="Times New Roman"/>
        </w:rPr>
        <w:t xml:space="preserve">Treasurer Kahley distributed and discussed the </w:t>
      </w:r>
      <w:r w:rsidR="006B62ED" w:rsidRPr="007B4A0C">
        <w:rPr>
          <w:rFonts w:ascii="Times New Roman" w:hAnsi="Times New Roman" w:cs="Times New Roman"/>
        </w:rPr>
        <w:t>Treasurer’s</w:t>
      </w:r>
      <w:r w:rsidRPr="007B4A0C">
        <w:rPr>
          <w:rFonts w:ascii="Times New Roman" w:hAnsi="Times New Roman" w:cs="Times New Roman"/>
        </w:rPr>
        <w:t xml:space="preserve"> Report with the balance on hand</w:t>
      </w:r>
      <w:r w:rsidR="007B4A0C">
        <w:rPr>
          <w:rFonts w:ascii="Times New Roman" w:hAnsi="Times New Roman" w:cs="Times New Roman"/>
        </w:rPr>
        <w:t xml:space="preserve"> </w:t>
      </w:r>
      <w:r w:rsidR="005D1C43">
        <w:rPr>
          <w:rFonts w:ascii="Times New Roman" w:hAnsi="Times New Roman" w:cs="Times New Roman"/>
        </w:rPr>
        <w:t>September 23,</w:t>
      </w:r>
      <w:r w:rsidR="007B4A0C">
        <w:rPr>
          <w:rFonts w:ascii="Times New Roman" w:hAnsi="Times New Roman" w:cs="Times New Roman"/>
        </w:rPr>
        <w:t xml:space="preserve"> 2014 as $</w:t>
      </w:r>
      <w:r w:rsidR="005D1C43">
        <w:rPr>
          <w:rFonts w:ascii="Times New Roman" w:hAnsi="Times New Roman" w:cs="Times New Roman"/>
        </w:rPr>
        <w:t>4,236.50</w:t>
      </w:r>
      <w:r w:rsidR="007B4A0C">
        <w:rPr>
          <w:rFonts w:ascii="Times New Roman" w:hAnsi="Times New Roman" w:cs="Times New Roman"/>
        </w:rPr>
        <w:t xml:space="preserve">. </w:t>
      </w:r>
      <w:r w:rsidR="005D1C43">
        <w:rPr>
          <w:rFonts w:ascii="Times New Roman" w:hAnsi="Times New Roman" w:cs="Times New Roman"/>
          <w:b/>
          <w:i/>
        </w:rPr>
        <w:t>Dick Diess/Crawford</w:t>
      </w:r>
      <w:r>
        <w:rPr>
          <w:rFonts w:ascii="Times New Roman" w:hAnsi="Times New Roman" w:cs="Times New Roman"/>
          <w:b/>
          <w:i/>
        </w:rPr>
        <w:t xml:space="preserve"> moved to accept the Treasurer’s Report. </w:t>
      </w:r>
      <w:r w:rsidR="005D1C43">
        <w:rPr>
          <w:rFonts w:ascii="Times New Roman" w:hAnsi="Times New Roman" w:cs="Times New Roman"/>
          <w:b/>
          <w:i/>
        </w:rPr>
        <w:t>Donna Fisher/Blair</w:t>
      </w:r>
      <w:r>
        <w:rPr>
          <w:rFonts w:ascii="Times New Roman" w:hAnsi="Times New Roman" w:cs="Times New Roman"/>
          <w:b/>
          <w:i/>
        </w:rPr>
        <w:t xml:space="preserve"> seconded. No objections. Motion carried.</w:t>
      </w:r>
    </w:p>
    <w:p w:rsidR="00D92B0E" w:rsidRPr="00D92B0E" w:rsidRDefault="00D92B0E"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MEMBERSHIP REPORT</w:t>
      </w:r>
    </w:p>
    <w:p w:rsidR="007B4A0C" w:rsidRDefault="007B4A0C" w:rsidP="004656A0">
      <w:pPr>
        <w:rPr>
          <w:rFonts w:ascii="Times New Roman" w:hAnsi="Times New Roman" w:cs="Times New Roman"/>
          <w:b/>
        </w:rPr>
      </w:pPr>
    </w:p>
    <w:p w:rsidR="007B4A0C" w:rsidRPr="007B4A0C" w:rsidRDefault="007B4A0C" w:rsidP="004656A0">
      <w:pPr>
        <w:rPr>
          <w:rFonts w:ascii="Times New Roman" w:hAnsi="Times New Roman" w:cs="Times New Roman"/>
          <w:b/>
          <w:i/>
        </w:rPr>
      </w:pPr>
      <w:r>
        <w:rPr>
          <w:rFonts w:ascii="Times New Roman" w:hAnsi="Times New Roman" w:cs="Times New Roman"/>
        </w:rPr>
        <w:t xml:space="preserve">Cindy Sanderson presented the Membership Report. Out of 67 Counties, 57 have an </w:t>
      </w:r>
      <w:r w:rsidR="005D1C43">
        <w:rPr>
          <w:rFonts w:ascii="Times New Roman" w:hAnsi="Times New Roman" w:cs="Times New Roman"/>
        </w:rPr>
        <w:t>Ag Land Preservation Program. 31</w:t>
      </w:r>
      <w:r>
        <w:rPr>
          <w:rFonts w:ascii="Times New Roman" w:hAnsi="Times New Roman" w:cs="Times New Roman"/>
        </w:rPr>
        <w:t xml:space="preserve"> Counties have paid f</w:t>
      </w:r>
      <w:r w:rsidR="005D1C43">
        <w:rPr>
          <w:rFonts w:ascii="Times New Roman" w:hAnsi="Times New Roman" w:cs="Times New Roman"/>
        </w:rPr>
        <w:t>or voting membership, leaving 26</w:t>
      </w:r>
      <w:r>
        <w:rPr>
          <w:rFonts w:ascii="Times New Roman" w:hAnsi="Times New Roman" w:cs="Times New Roman"/>
        </w:rPr>
        <w:t xml:space="preserve"> non-member Counties. There are four outside contributing memberships</w:t>
      </w:r>
      <w:r w:rsidR="005D1C43">
        <w:rPr>
          <w:rFonts w:ascii="Times New Roman" w:hAnsi="Times New Roman" w:cs="Times New Roman"/>
        </w:rPr>
        <w:t xml:space="preserve"> and 1 Sponsor</w:t>
      </w:r>
      <w:r>
        <w:rPr>
          <w:rFonts w:ascii="Times New Roman" w:hAnsi="Times New Roman" w:cs="Times New Roman"/>
        </w:rPr>
        <w:t xml:space="preserve">. </w:t>
      </w:r>
      <w:r w:rsidR="005D1C43">
        <w:rPr>
          <w:rFonts w:ascii="Times New Roman" w:hAnsi="Times New Roman" w:cs="Times New Roman"/>
          <w:b/>
          <w:i/>
        </w:rPr>
        <w:t>Laurel Rush/Greene</w:t>
      </w:r>
      <w:r>
        <w:rPr>
          <w:rFonts w:ascii="Times New Roman" w:hAnsi="Times New Roman" w:cs="Times New Roman"/>
          <w:b/>
          <w:i/>
        </w:rPr>
        <w:t xml:space="preserve"> moved to accept the Membership report. </w:t>
      </w:r>
      <w:r w:rsidR="005D1C43">
        <w:rPr>
          <w:rFonts w:ascii="Times New Roman" w:hAnsi="Times New Roman" w:cs="Times New Roman"/>
          <w:b/>
          <w:i/>
        </w:rPr>
        <w:t>Elizabeth Emlen/Montgomery</w:t>
      </w:r>
      <w:r>
        <w:rPr>
          <w:rFonts w:ascii="Times New Roman" w:hAnsi="Times New Roman" w:cs="Times New Roman"/>
          <w:b/>
          <w:i/>
        </w:rPr>
        <w:t xml:space="preserve"> seconded. No Objections. Motion carried.</w:t>
      </w:r>
    </w:p>
    <w:p w:rsidR="007B4A0C" w:rsidRPr="007B4A0C" w:rsidRDefault="007B4A0C" w:rsidP="004656A0">
      <w:pPr>
        <w:rPr>
          <w:rFonts w:ascii="Times New Roman" w:hAnsi="Times New Roman" w:cs="Times New Roman"/>
        </w:rPr>
      </w:pPr>
    </w:p>
    <w:p w:rsidR="004656A0" w:rsidRDefault="004656A0" w:rsidP="004656A0">
      <w:pPr>
        <w:rPr>
          <w:rFonts w:ascii="Times New Roman" w:hAnsi="Times New Roman" w:cs="Times New Roman"/>
          <w:b/>
        </w:rPr>
      </w:pPr>
      <w:r w:rsidRPr="004656A0">
        <w:rPr>
          <w:rFonts w:ascii="Times New Roman" w:hAnsi="Times New Roman" w:cs="Times New Roman"/>
          <w:b/>
        </w:rPr>
        <w:t>COMMITTEE REPORTS</w:t>
      </w:r>
    </w:p>
    <w:p w:rsidR="007B4A0C" w:rsidRDefault="007B4A0C" w:rsidP="004656A0">
      <w:pPr>
        <w:rPr>
          <w:rFonts w:ascii="Times New Roman" w:hAnsi="Times New Roman" w:cs="Times New Roman"/>
          <w:b/>
        </w:rPr>
      </w:pPr>
    </w:p>
    <w:p w:rsidR="00AB775F" w:rsidRPr="007F4D54" w:rsidRDefault="00AB775F" w:rsidP="00AB775F">
      <w:pPr>
        <w:rPr>
          <w:rFonts w:ascii="Times New Roman" w:hAnsi="Times New Roman" w:cs="Times New Roman"/>
          <w:b/>
          <w:i/>
        </w:rPr>
      </w:pPr>
      <w:r>
        <w:rPr>
          <w:rFonts w:ascii="Times New Roman" w:hAnsi="Times New Roman" w:cs="Times New Roman"/>
          <w:b/>
          <w:u w:val="single"/>
        </w:rPr>
        <w:t>Executive Committee</w:t>
      </w:r>
      <w:r>
        <w:rPr>
          <w:rFonts w:ascii="Times New Roman" w:hAnsi="Times New Roman" w:cs="Times New Roman"/>
        </w:rPr>
        <w:t xml:space="preserve"> – Ellen Dayhoff reported that there were no reasons for the committee to convene since the last PFPA meeting.  A Moment of Silence was requested to honor the passing of Alan Mussleman, a leader in national, state and local Farmland Preservation efforts. </w:t>
      </w:r>
    </w:p>
    <w:p w:rsidR="00AB775F" w:rsidRDefault="00AB775F" w:rsidP="004656A0">
      <w:pPr>
        <w:rPr>
          <w:rFonts w:ascii="Times New Roman" w:hAnsi="Times New Roman" w:cs="Times New Roman"/>
          <w:b/>
          <w:u w:val="single"/>
        </w:rPr>
      </w:pPr>
    </w:p>
    <w:p w:rsidR="00AB775F" w:rsidRDefault="00AB775F" w:rsidP="004656A0">
      <w:pPr>
        <w:rPr>
          <w:rFonts w:ascii="Times New Roman" w:hAnsi="Times New Roman" w:cs="Times New Roman"/>
          <w:b/>
          <w:u w:val="single"/>
        </w:rPr>
      </w:pPr>
    </w:p>
    <w:p w:rsidR="00AB775F" w:rsidRDefault="007B4A0C" w:rsidP="00AB775F">
      <w:pPr>
        <w:rPr>
          <w:rFonts w:ascii="Times New Roman" w:hAnsi="Times New Roman" w:cs="Times New Roman"/>
        </w:rPr>
      </w:pPr>
      <w:r>
        <w:rPr>
          <w:rFonts w:ascii="Times New Roman" w:hAnsi="Times New Roman" w:cs="Times New Roman"/>
          <w:b/>
          <w:u w:val="single"/>
        </w:rPr>
        <w:t>Public Relations Committee</w:t>
      </w:r>
      <w:r w:rsidRPr="007B4A0C">
        <w:rPr>
          <w:rFonts w:ascii="Times New Roman" w:hAnsi="Times New Roman" w:cs="Times New Roman"/>
          <w:b/>
        </w:rPr>
        <w:t xml:space="preserve"> – </w:t>
      </w:r>
      <w:r w:rsidR="00AB775F">
        <w:rPr>
          <w:rFonts w:ascii="Times New Roman" w:hAnsi="Times New Roman" w:cs="Times New Roman"/>
        </w:rPr>
        <w:t xml:space="preserve">Cindy Kahley reported that Ag Progress Days (APD) was held August 12-14, 2014. She thanked all that participated in the event as staff for the exhibit.  Everything went well.  It was noted that the PFPA table cover/banner needs to be utilized as much as possible for events. </w:t>
      </w:r>
    </w:p>
    <w:p w:rsidR="00AB775F" w:rsidRDefault="00AB775F" w:rsidP="004656A0">
      <w:pPr>
        <w:rPr>
          <w:rFonts w:ascii="Times New Roman" w:hAnsi="Times New Roman" w:cs="Times New Roman"/>
          <w:b/>
        </w:rPr>
      </w:pPr>
    </w:p>
    <w:p w:rsidR="007B4A0C" w:rsidRDefault="007B4A0C" w:rsidP="004656A0">
      <w:pPr>
        <w:rPr>
          <w:rFonts w:ascii="Times New Roman" w:hAnsi="Times New Roman" w:cs="Times New Roman"/>
        </w:rPr>
      </w:pPr>
      <w:r>
        <w:rPr>
          <w:rFonts w:ascii="Times New Roman" w:hAnsi="Times New Roman" w:cs="Times New Roman"/>
        </w:rPr>
        <w:t xml:space="preserve">Donna Fisher gave an update on the PFPA website and </w:t>
      </w:r>
      <w:r w:rsidR="00AB775F">
        <w:rPr>
          <w:rFonts w:ascii="Times New Roman" w:hAnsi="Times New Roman" w:cs="Times New Roman"/>
        </w:rPr>
        <w:t xml:space="preserve">highlighted changes/additions to the site.  </w:t>
      </w:r>
      <w:r w:rsidR="00770FE1">
        <w:rPr>
          <w:rFonts w:ascii="Times New Roman" w:hAnsi="Times New Roman" w:cs="Times New Roman"/>
        </w:rPr>
        <w:t xml:space="preserve">Changes include the addition of a “Meeting Materials” section and a “State Summaries” section.  </w:t>
      </w:r>
      <w:r w:rsidR="00AB775F">
        <w:rPr>
          <w:rFonts w:ascii="Times New Roman" w:hAnsi="Times New Roman" w:cs="Times New Roman"/>
        </w:rPr>
        <w:t xml:space="preserve">She again </w:t>
      </w:r>
      <w:r>
        <w:rPr>
          <w:rFonts w:ascii="Times New Roman" w:hAnsi="Times New Roman" w:cs="Times New Roman"/>
        </w:rPr>
        <w:t>encouraged Counties to submit photographs of preserved farms to post</w:t>
      </w:r>
      <w:r w:rsidR="00AB775F">
        <w:rPr>
          <w:rFonts w:ascii="Times New Roman" w:hAnsi="Times New Roman" w:cs="Times New Roman"/>
        </w:rPr>
        <w:t xml:space="preserve"> (17 counties now have photos submitted)</w:t>
      </w:r>
      <w:r w:rsidR="00770FE1">
        <w:rPr>
          <w:rFonts w:ascii="Times New Roman" w:hAnsi="Times New Roman" w:cs="Times New Roman"/>
        </w:rPr>
        <w:t xml:space="preserve"> and items of interest for the “News and Notes” section</w:t>
      </w:r>
      <w:r>
        <w:rPr>
          <w:rFonts w:ascii="Times New Roman" w:hAnsi="Times New Roman" w:cs="Times New Roman"/>
        </w:rPr>
        <w:t>.</w:t>
      </w:r>
      <w:r w:rsidR="00770FE1">
        <w:rPr>
          <w:rFonts w:ascii="Times New Roman" w:hAnsi="Times New Roman" w:cs="Times New Roman"/>
        </w:rPr>
        <w:t xml:space="preserve">  Still looking into the possibility of a member’s only sign in or chat area.  Dayhoff suggested that Donna provide an email through the PFPA Coordinators </w:t>
      </w:r>
      <w:r w:rsidR="006B62ED">
        <w:rPr>
          <w:rFonts w:ascii="Times New Roman" w:hAnsi="Times New Roman" w:cs="Times New Roman"/>
        </w:rPr>
        <w:t>List serve</w:t>
      </w:r>
      <w:r w:rsidR="00770FE1">
        <w:rPr>
          <w:rFonts w:ascii="Times New Roman" w:hAnsi="Times New Roman" w:cs="Times New Roman"/>
        </w:rPr>
        <w:t xml:space="preserve"> when she adds items to the site or makes significant changes.  Reefer suggested that a press release could be developed for individual counties to utilize for the promotion of the site as public information and outreach. Emlen suggested that the site could potentially hold an historical archive of PFPA meeting minutes.</w:t>
      </w:r>
    </w:p>
    <w:p w:rsidR="00CF3879" w:rsidRDefault="00CF3879" w:rsidP="004656A0">
      <w:pPr>
        <w:rPr>
          <w:rFonts w:ascii="Times New Roman" w:hAnsi="Times New Roman" w:cs="Times New Roman"/>
        </w:rPr>
      </w:pPr>
    </w:p>
    <w:p w:rsidR="006C6691" w:rsidRDefault="00CF3879" w:rsidP="004656A0">
      <w:pPr>
        <w:rPr>
          <w:rFonts w:ascii="Times New Roman" w:hAnsi="Times New Roman" w:cs="Times New Roman"/>
        </w:rPr>
      </w:pPr>
      <w:r>
        <w:rPr>
          <w:rFonts w:ascii="Times New Roman" w:hAnsi="Times New Roman" w:cs="Times New Roman"/>
          <w:b/>
          <w:u w:val="single"/>
        </w:rPr>
        <w:lastRenderedPageBreak/>
        <w:t>Conference Committee</w:t>
      </w:r>
      <w:r w:rsidRPr="007B4A0C">
        <w:rPr>
          <w:rFonts w:ascii="Times New Roman" w:hAnsi="Times New Roman" w:cs="Times New Roman"/>
          <w:b/>
        </w:rPr>
        <w:t xml:space="preserve"> –</w:t>
      </w:r>
      <w:r w:rsidR="006C6691">
        <w:rPr>
          <w:rFonts w:ascii="Times New Roman" w:hAnsi="Times New Roman" w:cs="Times New Roman"/>
        </w:rPr>
        <w:t xml:space="preserve">Ellen Dayhoff/Adams reported that the Spring 2015 PFPA/PALTA Conference will be held in Gettysburg at the Wyndham Hotel, May 7-9, 2015. </w:t>
      </w:r>
      <w:r w:rsidR="00770FE1">
        <w:rPr>
          <w:rFonts w:ascii="Times New Roman" w:hAnsi="Times New Roman" w:cs="Times New Roman"/>
        </w:rPr>
        <w:t xml:space="preserve"> May 6</w:t>
      </w:r>
      <w:r w:rsidR="00770FE1" w:rsidRPr="00770FE1">
        <w:rPr>
          <w:rFonts w:ascii="Times New Roman" w:hAnsi="Times New Roman" w:cs="Times New Roman"/>
          <w:vertAlign w:val="superscript"/>
        </w:rPr>
        <w:t>th</w:t>
      </w:r>
      <w:r w:rsidR="00770FE1">
        <w:rPr>
          <w:rFonts w:ascii="Times New Roman" w:hAnsi="Times New Roman" w:cs="Times New Roman"/>
        </w:rPr>
        <w:t xml:space="preserve"> will be a tour day; May 7</w:t>
      </w:r>
      <w:r w:rsidR="00770FE1" w:rsidRPr="00770FE1">
        <w:rPr>
          <w:rFonts w:ascii="Times New Roman" w:hAnsi="Times New Roman" w:cs="Times New Roman"/>
          <w:vertAlign w:val="superscript"/>
        </w:rPr>
        <w:t>th</w:t>
      </w:r>
      <w:r w:rsidR="00770FE1">
        <w:rPr>
          <w:rFonts w:ascii="Times New Roman" w:hAnsi="Times New Roman" w:cs="Times New Roman"/>
        </w:rPr>
        <w:t xml:space="preserve"> will be the PFPA Business Meeting.</w:t>
      </w:r>
    </w:p>
    <w:p w:rsidR="00557196" w:rsidRDefault="00557196" w:rsidP="004656A0">
      <w:pPr>
        <w:rPr>
          <w:rFonts w:ascii="Times New Roman" w:hAnsi="Times New Roman" w:cs="Times New Roman"/>
        </w:rPr>
      </w:pPr>
    </w:p>
    <w:p w:rsidR="00557196" w:rsidRDefault="00557196" w:rsidP="004656A0">
      <w:pPr>
        <w:rPr>
          <w:rFonts w:ascii="Times New Roman" w:hAnsi="Times New Roman" w:cs="Times New Roman"/>
        </w:rPr>
      </w:pPr>
      <w:r>
        <w:rPr>
          <w:rFonts w:ascii="Times New Roman" w:hAnsi="Times New Roman" w:cs="Times New Roman"/>
        </w:rPr>
        <w:t>Fall 2015 – Potential exists to have an afternoon session following a State Board meeting.  Travel is sometimes a limiting factor for attendance.</w:t>
      </w:r>
    </w:p>
    <w:p w:rsidR="00557196" w:rsidRDefault="00557196" w:rsidP="004656A0">
      <w:pPr>
        <w:rPr>
          <w:rFonts w:ascii="Times New Roman" w:hAnsi="Times New Roman" w:cs="Times New Roman"/>
        </w:rPr>
      </w:pPr>
      <w:r>
        <w:rPr>
          <w:rFonts w:ascii="Times New Roman" w:hAnsi="Times New Roman" w:cs="Times New Roman"/>
        </w:rPr>
        <w:t>Susan Moon/Somerset County suggested that Somerset County could potentially host the Fall 2015 Conference with tours of the Elephant Farm and Flight 93 Memorial.</w:t>
      </w:r>
    </w:p>
    <w:p w:rsidR="00557196" w:rsidRDefault="00557196" w:rsidP="004656A0">
      <w:pPr>
        <w:rPr>
          <w:rFonts w:ascii="Times New Roman" w:hAnsi="Times New Roman" w:cs="Times New Roman"/>
        </w:rPr>
      </w:pPr>
    </w:p>
    <w:p w:rsidR="00557196" w:rsidRDefault="00557196" w:rsidP="004656A0">
      <w:pPr>
        <w:rPr>
          <w:rFonts w:ascii="Times New Roman" w:hAnsi="Times New Roman" w:cs="Times New Roman"/>
        </w:rPr>
      </w:pPr>
      <w:r>
        <w:rPr>
          <w:rFonts w:ascii="Times New Roman" w:hAnsi="Times New Roman" w:cs="Times New Roman"/>
        </w:rPr>
        <w:t>Spring 2016 – Discussion was held to continue partnership with the PALTA conference planned for State College.</w:t>
      </w:r>
    </w:p>
    <w:p w:rsidR="006C6691" w:rsidRDefault="006C6691" w:rsidP="004656A0">
      <w:pPr>
        <w:rPr>
          <w:rFonts w:ascii="Times New Roman" w:hAnsi="Times New Roman" w:cs="Times New Roman"/>
        </w:rPr>
      </w:pPr>
    </w:p>
    <w:p w:rsidR="006C6691" w:rsidRPr="006C6691" w:rsidRDefault="005D1C43" w:rsidP="004656A0">
      <w:pPr>
        <w:rPr>
          <w:rFonts w:ascii="Times New Roman" w:hAnsi="Times New Roman" w:cs="Times New Roman"/>
        </w:rPr>
      </w:pPr>
      <w:r>
        <w:rPr>
          <w:rFonts w:ascii="Times New Roman" w:hAnsi="Times New Roman" w:cs="Times New Roman"/>
        </w:rPr>
        <w:t>Vice President Dayhoff</w:t>
      </w:r>
      <w:r w:rsidR="006C6691">
        <w:rPr>
          <w:rFonts w:ascii="Times New Roman" w:hAnsi="Times New Roman" w:cs="Times New Roman"/>
        </w:rPr>
        <w:t xml:space="preserve"> reported that PFPA may call for special meetings to discuss </w:t>
      </w:r>
      <w:r w:rsidR="00557196">
        <w:rPr>
          <w:rFonts w:ascii="Times New Roman" w:hAnsi="Times New Roman" w:cs="Times New Roman"/>
        </w:rPr>
        <w:t>“hot topics” between scheduled conferences.  Members may call the President to suggest a meeting.</w:t>
      </w:r>
    </w:p>
    <w:p w:rsidR="004656A0" w:rsidRDefault="004656A0" w:rsidP="004656A0">
      <w:pPr>
        <w:rPr>
          <w:rFonts w:ascii="Times New Roman" w:hAnsi="Times New Roman" w:cs="Times New Roman"/>
          <w:b/>
        </w:rPr>
      </w:pPr>
    </w:p>
    <w:p w:rsidR="006C6691" w:rsidRDefault="006C6691" w:rsidP="004656A0">
      <w:pPr>
        <w:rPr>
          <w:rFonts w:ascii="Times New Roman" w:hAnsi="Times New Roman" w:cs="Times New Roman"/>
          <w:b/>
        </w:rPr>
      </w:pPr>
    </w:p>
    <w:p w:rsidR="007F4D54" w:rsidRDefault="007F4D54" w:rsidP="007F4D54">
      <w:pPr>
        <w:rPr>
          <w:rFonts w:ascii="Times New Roman" w:hAnsi="Times New Roman" w:cs="Times New Roman"/>
        </w:rPr>
      </w:pPr>
      <w:r w:rsidRPr="004656A0">
        <w:rPr>
          <w:rFonts w:ascii="Times New Roman" w:hAnsi="Times New Roman" w:cs="Times New Roman"/>
          <w:b/>
        </w:rPr>
        <w:t>OLD BUSINESS</w:t>
      </w:r>
      <w:r>
        <w:rPr>
          <w:rFonts w:ascii="Times New Roman" w:hAnsi="Times New Roman" w:cs="Times New Roman"/>
          <w:b/>
        </w:rPr>
        <w:t xml:space="preserve"> – </w:t>
      </w:r>
      <w:r w:rsidRPr="007F4D54">
        <w:rPr>
          <w:rFonts w:ascii="Times New Roman" w:hAnsi="Times New Roman" w:cs="Times New Roman"/>
        </w:rPr>
        <w:t>None</w:t>
      </w:r>
    </w:p>
    <w:p w:rsidR="007F4D54" w:rsidRPr="007F4D54" w:rsidRDefault="007F4D54" w:rsidP="007F4D54">
      <w:pPr>
        <w:rPr>
          <w:rFonts w:ascii="Times New Roman" w:hAnsi="Times New Roman" w:cs="Times New Roman"/>
        </w:rPr>
      </w:pPr>
    </w:p>
    <w:p w:rsidR="007F4D54" w:rsidRDefault="007F4D54" w:rsidP="007F4D54">
      <w:pPr>
        <w:rPr>
          <w:rFonts w:ascii="Times New Roman" w:hAnsi="Times New Roman" w:cs="Times New Roman"/>
          <w:b/>
        </w:rPr>
      </w:pPr>
      <w:r w:rsidRPr="004656A0">
        <w:rPr>
          <w:rFonts w:ascii="Times New Roman" w:hAnsi="Times New Roman" w:cs="Times New Roman"/>
          <w:b/>
        </w:rPr>
        <w:t>NEW BUSINESS</w:t>
      </w:r>
      <w:r w:rsidR="005D663D">
        <w:rPr>
          <w:rFonts w:ascii="Times New Roman" w:hAnsi="Times New Roman" w:cs="Times New Roman"/>
          <w:b/>
        </w:rPr>
        <w:t xml:space="preserve"> </w:t>
      </w:r>
      <w:r w:rsidR="005D663D" w:rsidRPr="005D663D">
        <w:rPr>
          <w:rFonts w:ascii="Times New Roman" w:hAnsi="Times New Roman" w:cs="Times New Roman"/>
        </w:rPr>
        <w:t>- None</w:t>
      </w:r>
    </w:p>
    <w:p w:rsidR="007F4D54" w:rsidRDefault="007F4D54" w:rsidP="007F4D54">
      <w:pPr>
        <w:rPr>
          <w:rFonts w:ascii="Times New Roman" w:hAnsi="Times New Roman" w:cs="Times New Roman"/>
        </w:rPr>
      </w:pPr>
    </w:p>
    <w:p w:rsidR="005D663D" w:rsidRDefault="005D663D" w:rsidP="005D663D">
      <w:pPr>
        <w:rPr>
          <w:rFonts w:ascii="Times New Roman" w:hAnsi="Times New Roman" w:cs="Times New Roman"/>
        </w:rPr>
      </w:pPr>
      <w:r>
        <w:rPr>
          <w:rFonts w:ascii="Times New Roman" w:hAnsi="Times New Roman" w:cs="Times New Roman"/>
          <w:b/>
          <w:u w:val="single"/>
        </w:rPr>
        <w:t>Policy Committee Report and Policy Priority List</w:t>
      </w:r>
      <w:r>
        <w:rPr>
          <w:rFonts w:ascii="Times New Roman" w:hAnsi="Times New Roman" w:cs="Times New Roman"/>
        </w:rPr>
        <w:t xml:space="preserve"> – Elizabeth Emlen/Montgomery and Betty Reefer/Westmoreland gave a report on legislation of interest. Act 83 passage protecting landowners related to hunting accidents and Act 130 declaring that high tunnels are not characterized as permanent structures were discussed.</w:t>
      </w:r>
      <w:r w:rsidR="00A82FA7">
        <w:rPr>
          <w:rFonts w:ascii="Times New Roman" w:hAnsi="Times New Roman" w:cs="Times New Roman"/>
        </w:rPr>
        <w:t xml:space="preserve">  </w:t>
      </w:r>
      <w:r>
        <w:rPr>
          <w:rFonts w:ascii="Times New Roman" w:hAnsi="Times New Roman" w:cs="Times New Roman"/>
        </w:rPr>
        <w:t>The 2014 Policy Position Document was distribute</w:t>
      </w:r>
      <w:r w:rsidR="00A82FA7">
        <w:rPr>
          <w:rFonts w:ascii="Times New Roman" w:hAnsi="Times New Roman" w:cs="Times New Roman"/>
        </w:rPr>
        <w:t>d</w:t>
      </w:r>
      <w:r>
        <w:rPr>
          <w:rFonts w:ascii="Times New Roman" w:hAnsi="Times New Roman" w:cs="Times New Roman"/>
        </w:rPr>
        <w:t xml:space="preserve"> as well as a survey summary as prepared by President Knepper following the </w:t>
      </w:r>
      <w:proofErr w:type="gramStart"/>
      <w:r>
        <w:rPr>
          <w:rFonts w:ascii="Times New Roman" w:hAnsi="Times New Roman" w:cs="Times New Roman"/>
        </w:rPr>
        <w:t>Spring</w:t>
      </w:r>
      <w:proofErr w:type="gramEnd"/>
      <w:r>
        <w:rPr>
          <w:rFonts w:ascii="Times New Roman" w:hAnsi="Times New Roman" w:cs="Times New Roman"/>
        </w:rPr>
        <w:t xml:space="preserve"> 2014 meeting.</w:t>
      </w:r>
    </w:p>
    <w:p w:rsidR="00174933" w:rsidRDefault="00174933" w:rsidP="005D663D">
      <w:pPr>
        <w:rPr>
          <w:rFonts w:ascii="Times New Roman" w:hAnsi="Times New Roman" w:cs="Times New Roman"/>
        </w:rPr>
      </w:pPr>
    </w:p>
    <w:p w:rsidR="00A82FA7" w:rsidRDefault="00A82FA7" w:rsidP="00A82FA7">
      <w:pPr>
        <w:rPr>
          <w:rFonts w:ascii="Times New Roman" w:hAnsi="Times New Roman" w:cs="Times New Roman"/>
        </w:rPr>
      </w:pPr>
      <w:r>
        <w:rPr>
          <w:rFonts w:ascii="Times New Roman" w:hAnsi="Times New Roman" w:cs="Times New Roman"/>
        </w:rPr>
        <w:t>Re</w:t>
      </w:r>
      <w:r w:rsidR="006B62ED">
        <w:rPr>
          <w:rFonts w:ascii="Times New Roman" w:hAnsi="Times New Roman" w:cs="Times New Roman"/>
        </w:rPr>
        <w:t>e</w:t>
      </w:r>
      <w:r>
        <w:rPr>
          <w:rFonts w:ascii="Times New Roman" w:hAnsi="Times New Roman" w:cs="Times New Roman"/>
        </w:rPr>
        <w:t xml:space="preserve">fer led discussion related to </w:t>
      </w:r>
      <w:r w:rsidR="00174933">
        <w:rPr>
          <w:rFonts w:ascii="Times New Roman" w:hAnsi="Times New Roman" w:cs="Times New Roman"/>
        </w:rPr>
        <w:t xml:space="preserve">PA </w:t>
      </w:r>
      <w:r>
        <w:rPr>
          <w:rFonts w:ascii="Times New Roman" w:hAnsi="Times New Roman" w:cs="Times New Roman"/>
        </w:rPr>
        <w:t>Act 13</w:t>
      </w:r>
      <w:r w:rsidR="00174933">
        <w:rPr>
          <w:rFonts w:ascii="Times New Roman" w:hAnsi="Times New Roman" w:cs="Times New Roman"/>
        </w:rPr>
        <w:t xml:space="preserve"> of 2012</w:t>
      </w:r>
      <w:r>
        <w:rPr>
          <w:rFonts w:ascii="Times New Roman" w:hAnsi="Times New Roman" w:cs="Times New Roman"/>
        </w:rPr>
        <w:t xml:space="preserve"> and differences between an “Impact Fee” and “Severance Tax”.  As written, </w:t>
      </w:r>
      <w:r w:rsidR="00174933">
        <w:rPr>
          <w:rFonts w:ascii="Times New Roman" w:hAnsi="Times New Roman" w:cs="Times New Roman"/>
        </w:rPr>
        <w:t xml:space="preserve">PA </w:t>
      </w:r>
      <w:r>
        <w:rPr>
          <w:rFonts w:ascii="Times New Roman" w:hAnsi="Times New Roman" w:cs="Times New Roman"/>
        </w:rPr>
        <w:t>Act 13’s Impact Fee assures that a percentage of funds are distributed to impacted entities locally and environmental interests.  A Severance Tax could potentially go to the General Fund with little assurance that local or environmental interests are considered.</w:t>
      </w:r>
    </w:p>
    <w:p w:rsidR="00A82FA7" w:rsidRDefault="00A82FA7" w:rsidP="00A82FA7">
      <w:pPr>
        <w:rPr>
          <w:rFonts w:ascii="Times New Roman" w:hAnsi="Times New Roman" w:cs="Times New Roman"/>
        </w:rPr>
      </w:pPr>
    </w:p>
    <w:p w:rsidR="00A82FA7" w:rsidRPr="00972402" w:rsidRDefault="00A82FA7" w:rsidP="00A82FA7">
      <w:pPr>
        <w:rPr>
          <w:rFonts w:ascii="Times New Roman" w:hAnsi="Times New Roman" w:cs="Times New Roman"/>
          <w:b/>
          <w:i/>
        </w:rPr>
      </w:pPr>
      <w:r w:rsidRPr="00972402">
        <w:rPr>
          <w:rFonts w:ascii="Times New Roman" w:hAnsi="Times New Roman" w:cs="Times New Roman"/>
          <w:b/>
          <w:i/>
        </w:rPr>
        <w:t>Motion by Betty Reefer/Westmoreland</w:t>
      </w:r>
      <w:r w:rsidR="00BA5E70" w:rsidRPr="00972402">
        <w:rPr>
          <w:rFonts w:ascii="Times New Roman" w:hAnsi="Times New Roman" w:cs="Times New Roman"/>
          <w:b/>
          <w:i/>
        </w:rPr>
        <w:t xml:space="preserve"> for PFPA to remove “Severance Tax” language from any priority statements; to support the continuance of </w:t>
      </w:r>
      <w:r w:rsidR="00174933">
        <w:rPr>
          <w:rFonts w:ascii="Times New Roman" w:hAnsi="Times New Roman" w:cs="Times New Roman"/>
          <w:b/>
          <w:i/>
        </w:rPr>
        <w:t xml:space="preserve">PA </w:t>
      </w:r>
      <w:r w:rsidR="00BA5E70" w:rsidRPr="00972402">
        <w:rPr>
          <w:rFonts w:ascii="Times New Roman" w:hAnsi="Times New Roman" w:cs="Times New Roman"/>
          <w:b/>
          <w:i/>
        </w:rPr>
        <w:t>Act 13</w:t>
      </w:r>
      <w:r w:rsidR="00174933">
        <w:rPr>
          <w:rFonts w:ascii="Times New Roman" w:hAnsi="Times New Roman" w:cs="Times New Roman"/>
          <w:b/>
          <w:i/>
        </w:rPr>
        <w:t xml:space="preserve"> of 2012</w:t>
      </w:r>
      <w:r w:rsidR="00BA5E70" w:rsidRPr="00972402">
        <w:rPr>
          <w:rFonts w:ascii="Times New Roman" w:hAnsi="Times New Roman" w:cs="Times New Roman"/>
          <w:b/>
          <w:i/>
        </w:rPr>
        <w:t xml:space="preserve">; and to support a dedication of a portion of </w:t>
      </w:r>
      <w:r w:rsidR="00174933">
        <w:rPr>
          <w:rFonts w:ascii="Times New Roman" w:hAnsi="Times New Roman" w:cs="Times New Roman"/>
          <w:b/>
          <w:i/>
        </w:rPr>
        <w:t xml:space="preserve">PA </w:t>
      </w:r>
      <w:r w:rsidR="00BA5E70" w:rsidRPr="00972402">
        <w:rPr>
          <w:rFonts w:ascii="Times New Roman" w:hAnsi="Times New Roman" w:cs="Times New Roman"/>
          <w:b/>
          <w:i/>
        </w:rPr>
        <w:t>Act 13</w:t>
      </w:r>
      <w:r w:rsidR="00174933">
        <w:rPr>
          <w:rFonts w:ascii="Times New Roman" w:hAnsi="Times New Roman" w:cs="Times New Roman"/>
          <w:b/>
          <w:i/>
        </w:rPr>
        <w:t xml:space="preserve"> of 2012</w:t>
      </w:r>
      <w:r w:rsidR="00BA5E70" w:rsidRPr="00972402">
        <w:rPr>
          <w:rFonts w:ascii="Times New Roman" w:hAnsi="Times New Roman" w:cs="Times New Roman"/>
          <w:b/>
          <w:i/>
        </w:rPr>
        <w:t xml:space="preserve"> funds specifically to easement purchases where programs exist.  Second by Donna Fisher/Blair.  Motion Carried.</w:t>
      </w:r>
    </w:p>
    <w:p w:rsidR="00BA5E70" w:rsidRDefault="00BA5E70" w:rsidP="00A82FA7">
      <w:pPr>
        <w:rPr>
          <w:rFonts w:ascii="Times New Roman" w:hAnsi="Times New Roman" w:cs="Times New Roman"/>
        </w:rPr>
      </w:pPr>
    </w:p>
    <w:p w:rsidR="00BA5E70" w:rsidRPr="00972402" w:rsidRDefault="00BA5E70" w:rsidP="00A82FA7">
      <w:pPr>
        <w:rPr>
          <w:rFonts w:ascii="Times New Roman" w:hAnsi="Times New Roman" w:cs="Times New Roman"/>
          <w:b/>
          <w:i/>
        </w:rPr>
      </w:pPr>
      <w:r w:rsidRPr="00972402">
        <w:rPr>
          <w:rFonts w:ascii="Times New Roman" w:hAnsi="Times New Roman" w:cs="Times New Roman"/>
          <w:b/>
          <w:i/>
        </w:rPr>
        <w:t>Motion by Betty Re</w:t>
      </w:r>
      <w:r w:rsidR="006B62ED">
        <w:rPr>
          <w:rFonts w:ascii="Times New Roman" w:hAnsi="Times New Roman" w:cs="Times New Roman"/>
          <w:b/>
          <w:i/>
        </w:rPr>
        <w:t>e</w:t>
      </w:r>
      <w:r w:rsidRPr="00972402">
        <w:rPr>
          <w:rFonts w:ascii="Times New Roman" w:hAnsi="Times New Roman" w:cs="Times New Roman"/>
          <w:b/>
          <w:i/>
        </w:rPr>
        <w:t xml:space="preserve">fer/Westmoreland to change Priority #4 to read “We support amendments to </w:t>
      </w:r>
      <w:r w:rsidR="00174933">
        <w:rPr>
          <w:rFonts w:ascii="Times New Roman" w:hAnsi="Times New Roman" w:cs="Times New Roman"/>
          <w:b/>
          <w:i/>
        </w:rPr>
        <w:t xml:space="preserve">PA </w:t>
      </w:r>
      <w:r w:rsidRPr="00972402">
        <w:rPr>
          <w:rFonts w:ascii="Times New Roman" w:hAnsi="Times New Roman" w:cs="Times New Roman"/>
          <w:b/>
          <w:i/>
        </w:rPr>
        <w:t>Act 13</w:t>
      </w:r>
      <w:r w:rsidR="00174933">
        <w:rPr>
          <w:rFonts w:ascii="Times New Roman" w:hAnsi="Times New Roman" w:cs="Times New Roman"/>
          <w:b/>
          <w:i/>
        </w:rPr>
        <w:t xml:space="preserve"> of 2012</w:t>
      </w:r>
      <w:r w:rsidRPr="00972402">
        <w:rPr>
          <w:rFonts w:ascii="Times New Roman" w:hAnsi="Times New Roman" w:cs="Times New Roman"/>
          <w:b/>
          <w:i/>
        </w:rPr>
        <w:t>, Marcellus Shale Legacy Funds, to provide a dedicated porti</w:t>
      </w:r>
      <w:r w:rsidR="00D6127C" w:rsidRPr="00972402">
        <w:rPr>
          <w:rFonts w:ascii="Times New Roman" w:hAnsi="Times New Roman" w:cs="Times New Roman"/>
          <w:b/>
          <w:i/>
        </w:rPr>
        <w:t>o</w:t>
      </w:r>
      <w:r w:rsidRPr="00972402">
        <w:rPr>
          <w:rFonts w:ascii="Times New Roman" w:hAnsi="Times New Roman" w:cs="Times New Roman"/>
          <w:b/>
          <w:i/>
        </w:rPr>
        <w:t>n of funding to Farmland Preservation”. Seconded by Laurel Rush/Greene.  Motion carried.</w:t>
      </w:r>
    </w:p>
    <w:p w:rsidR="00D67FAD" w:rsidRDefault="00D67FAD" w:rsidP="00A82FA7">
      <w:pPr>
        <w:rPr>
          <w:rFonts w:ascii="Times New Roman" w:hAnsi="Times New Roman" w:cs="Times New Roman"/>
        </w:rPr>
      </w:pPr>
    </w:p>
    <w:p w:rsidR="00ED34E1" w:rsidRDefault="00174933" w:rsidP="00A82FA7">
      <w:pPr>
        <w:rPr>
          <w:rFonts w:ascii="Times New Roman" w:hAnsi="Times New Roman" w:cs="Times New Roman"/>
          <w:color w:val="000000"/>
        </w:rPr>
      </w:pPr>
      <w:r>
        <w:rPr>
          <w:rFonts w:ascii="Times New Roman" w:hAnsi="Times New Roman" w:cs="Times New Roman"/>
          <w:color w:val="000000"/>
        </w:rPr>
        <w:t>Reefer led discussion related to proposed deletion of several policy positions that have been addressed through S</w:t>
      </w:r>
      <w:r w:rsidRPr="00174933">
        <w:rPr>
          <w:rFonts w:ascii="Times New Roman" w:hAnsi="Times New Roman" w:cs="Times New Roman"/>
          <w:color w:val="000000"/>
        </w:rPr>
        <w:t xml:space="preserve">tate </w:t>
      </w:r>
      <w:r>
        <w:rPr>
          <w:rFonts w:ascii="Times New Roman" w:hAnsi="Times New Roman" w:cs="Times New Roman"/>
          <w:color w:val="000000"/>
        </w:rPr>
        <w:t>actions, thereby negating the need as a position.  Discussion was held relative to item by item importance</w:t>
      </w:r>
      <w:r w:rsidR="00ED34E1">
        <w:rPr>
          <w:rFonts w:ascii="Times New Roman" w:hAnsi="Times New Roman" w:cs="Times New Roman"/>
          <w:color w:val="000000"/>
        </w:rPr>
        <w:t xml:space="preserve"> of existing policy positions</w:t>
      </w:r>
      <w:r>
        <w:rPr>
          <w:rFonts w:ascii="Times New Roman" w:hAnsi="Times New Roman" w:cs="Times New Roman"/>
          <w:color w:val="000000"/>
        </w:rPr>
        <w:t xml:space="preserve">.  </w:t>
      </w:r>
    </w:p>
    <w:p w:rsidR="004D281E" w:rsidRDefault="004D281E" w:rsidP="00A82FA7">
      <w:pPr>
        <w:rPr>
          <w:rFonts w:ascii="Times New Roman" w:hAnsi="Times New Roman" w:cs="Times New Roman"/>
          <w:b/>
          <w:i/>
        </w:rPr>
      </w:pPr>
    </w:p>
    <w:p w:rsidR="00D67FAD" w:rsidRPr="00972402" w:rsidRDefault="00D67FAD" w:rsidP="00A82FA7">
      <w:pPr>
        <w:rPr>
          <w:rFonts w:ascii="Times New Roman" w:hAnsi="Times New Roman" w:cs="Times New Roman"/>
          <w:b/>
          <w:i/>
        </w:rPr>
      </w:pPr>
      <w:r w:rsidRPr="00972402">
        <w:rPr>
          <w:rFonts w:ascii="Times New Roman" w:hAnsi="Times New Roman" w:cs="Times New Roman"/>
          <w:b/>
          <w:i/>
        </w:rPr>
        <w:t>Motion by Betty Re</w:t>
      </w:r>
      <w:r w:rsidR="006B62ED">
        <w:rPr>
          <w:rFonts w:ascii="Times New Roman" w:hAnsi="Times New Roman" w:cs="Times New Roman"/>
          <w:b/>
          <w:i/>
        </w:rPr>
        <w:t>e</w:t>
      </w:r>
      <w:r w:rsidRPr="00972402">
        <w:rPr>
          <w:rFonts w:ascii="Times New Roman" w:hAnsi="Times New Roman" w:cs="Times New Roman"/>
          <w:b/>
          <w:i/>
        </w:rPr>
        <w:t xml:space="preserve">fer/Westmoreland to remove items 4, 6, 7, 12, 13, 15, 16 and 17 from the policy position document under the title of Act 43 and Regulations.  Seconded by Rich Harvey/Bucks.  Motion to amend by Betty Reefer/Westmoreland to remove items 4, 6, 12, 13, 15 and 16 from the policy position document under title of Act 43 and Regulations.  </w:t>
      </w:r>
      <w:r w:rsidR="006B62ED" w:rsidRPr="00972402">
        <w:rPr>
          <w:rFonts w:ascii="Times New Roman" w:hAnsi="Times New Roman" w:cs="Times New Roman"/>
          <w:b/>
          <w:i/>
        </w:rPr>
        <w:t xml:space="preserve">Seconded by Rich Harvey/Bucks.  </w:t>
      </w:r>
      <w:r w:rsidRPr="00972402">
        <w:rPr>
          <w:rFonts w:ascii="Times New Roman" w:hAnsi="Times New Roman" w:cs="Times New Roman"/>
          <w:b/>
          <w:i/>
        </w:rPr>
        <w:t>Motion carried.</w:t>
      </w:r>
    </w:p>
    <w:p w:rsidR="00D67FAD" w:rsidRDefault="00D67FAD" w:rsidP="00A82FA7">
      <w:pPr>
        <w:rPr>
          <w:rFonts w:ascii="Times New Roman" w:hAnsi="Times New Roman" w:cs="Times New Roman"/>
        </w:rPr>
      </w:pPr>
    </w:p>
    <w:p w:rsidR="00D67FAD" w:rsidRPr="00972402" w:rsidRDefault="00D67FAD" w:rsidP="00A82FA7">
      <w:pPr>
        <w:rPr>
          <w:rFonts w:ascii="Times New Roman" w:hAnsi="Times New Roman" w:cs="Times New Roman"/>
          <w:b/>
          <w:i/>
        </w:rPr>
      </w:pPr>
      <w:r w:rsidRPr="00972402">
        <w:rPr>
          <w:rFonts w:ascii="Times New Roman" w:hAnsi="Times New Roman" w:cs="Times New Roman"/>
          <w:b/>
          <w:i/>
        </w:rPr>
        <w:lastRenderedPageBreak/>
        <w:t>Motion by Betty Re</w:t>
      </w:r>
      <w:r w:rsidR="006B62ED">
        <w:rPr>
          <w:rFonts w:ascii="Times New Roman" w:hAnsi="Times New Roman" w:cs="Times New Roman"/>
          <w:b/>
          <w:i/>
        </w:rPr>
        <w:t>e</w:t>
      </w:r>
      <w:r w:rsidRPr="00972402">
        <w:rPr>
          <w:rFonts w:ascii="Times New Roman" w:hAnsi="Times New Roman" w:cs="Times New Roman"/>
          <w:b/>
          <w:i/>
        </w:rPr>
        <w:t>fer/Westmoreland to change item #2 under the title of Tax Incentives to include the word “Federal” related to estate taxes.  Seconded by Rich Harvey/Bucks.  Motion carried.</w:t>
      </w:r>
    </w:p>
    <w:p w:rsidR="00D67FAD" w:rsidRPr="00972402" w:rsidRDefault="00D67FAD" w:rsidP="00A82FA7">
      <w:pPr>
        <w:rPr>
          <w:rFonts w:ascii="Times New Roman" w:hAnsi="Times New Roman" w:cs="Times New Roman"/>
          <w:b/>
          <w:i/>
        </w:rPr>
      </w:pPr>
    </w:p>
    <w:p w:rsidR="00D67FAD" w:rsidRPr="00972402" w:rsidRDefault="00D67FAD" w:rsidP="00A82FA7">
      <w:pPr>
        <w:rPr>
          <w:rFonts w:ascii="Times New Roman" w:hAnsi="Times New Roman" w:cs="Times New Roman"/>
          <w:b/>
          <w:i/>
        </w:rPr>
      </w:pPr>
      <w:r w:rsidRPr="00972402">
        <w:rPr>
          <w:rFonts w:ascii="Times New Roman" w:hAnsi="Times New Roman" w:cs="Times New Roman"/>
          <w:b/>
          <w:i/>
        </w:rPr>
        <w:t>Motion by Betty Re</w:t>
      </w:r>
      <w:r w:rsidR="006B62ED">
        <w:rPr>
          <w:rFonts w:ascii="Times New Roman" w:hAnsi="Times New Roman" w:cs="Times New Roman"/>
          <w:b/>
          <w:i/>
        </w:rPr>
        <w:t>e</w:t>
      </w:r>
      <w:r w:rsidRPr="00972402">
        <w:rPr>
          <w:rFonts w:ascii="Times New Roman" w:hAnsi="Times New Roman" w:cs="Times New Roman"/>
          <w:b/>
          <w:i/>
        </w:rPr>
        <w:t>fer/Westmorelan</w:t>
      </w:r>
      <w:r w:rsidR="00D6127C" w:rsidRPr="00972402">
        <w:rPr>
          <w:rFonts w:ascii="Times New Roman" w:hAnsi="Times New Roman" w:cs="Times New Roman"/>
          <w:b/>
          <w:i/>
        </w:rPr>
        <w:t xml:space="preserve">d to change Item #1 under title of </w:t>
      </w:r>
      <w:proofErr w:type="gramStart"/>
      <w:r w:rsidR="00D6127C" w:rsidRPr="00972402">
        <w:rPr>
          <w:rFonts w:ascii="Times New Roman" w:hAnsi="Times New Roman" w:cs="Times New Roman"/>
          <w:b/>
          <w:i/>
        </w:rPr>
        <w:t>Other</w:t>
      </w:r>
      <w:proofErr w:type="gramEnd"/>
      <w:r w:rsidR="00D6127C" w:rsidRPr="00972402">
        <w:rPr>
          <w:rFonts w:ascii="Times New Roman" w:hAnsi="Times New Roman" w:cs="Times New Roman"/>
          <w:b/>
          <w:i/>
        </w:rPr>
        <w:t xml:space="preserve"> to add the words “and streamline” and to change reference to FRPP to ALE.  Seconded by Laurel Rush/Greene.  Motion to amend by Betty Re</w:t>
      </w:r>
      <w:r w:rsidR="006B62ED">
        <w:rPr>
          <w:rFonts w:ascii="Times New Roman" w:hAnsi="Times New Roman" w:cs="Times New Roman"/>
          <w:b/>
          <w:i/>
        </w:rPr>
        <w:t>e</w:t>
      </w:r>
      <w:r w:rsidR="00D6127C" w:rsidRPr="00972402">
        <w:rPr>
          <w:rFonts w:ascii="Times New Roman" w:hAnsi="Times New Roman" w:cs="Times New Roman"/>
          <w:b/>
          <w:i/>
        </w:rPr>
        <w:t xml:space="preserve">fer/ Westmoreland to also suggest a third item under the title of </w:t>
      </w:r>
      <w:proofErr w:type="gramStart"/>
      <w:r w:rsidR="00D6127C" w:rsidRPr="00972402">
        <w:rPr>
          <w:rFonts w:ascii="Times New Roman" w:hAnsi="Times New Roman" w:cs="Times New Roman"/>
          <w:b/>
          <w:i/>
        </w:rPr>
        <w:t>Other</w:t>
      </w:r>
      <w:proofErr w:type="gramEnd"/>
      <w:r w:rsidR="00D6127C" w:rsidRPr="00972402">
        <w:rPr>
          <w:rFonts w:ascii="Times New Roman" w:hAnsi="Times New Roman" w:cs="Times New Roman"/>
          <w:b/>
          <w:i/>
        </w:rPr>
        <w:t xml:space="preserve"> to state “We support Farmland Transition Education Efforts.” Seconded by Laurel Rush/Greene.  Motion carried.</w:t>
      </w:r>
    </w:p>
    <w:p w:rsidR="00D6127C" w:rsidRPr="00972402" w:rsidRDefault="00D6127C" w:rsidP="00A82FA7">
      <w:pPr>
        <w:rPr>
          <w:rFonts w:ascii="Times New Roman" w:hAnsi="Times New Roman" w:cs="Times New Roman"/>
          <w:b/>
          <w:i/>
        </w:rPr>
      </w:pPr>
    </w:p>
    <w:p w:rsidR="00D6127C" w:rsidRPr="00972402" w:rsidRDefault="00D6127C" w:rsidP="00A82FA7">
      <w:pPr>
        <w:rPr>
          <w:rFonts w:ascii="Times New Roman" w:hAnsi="Times New Roman" w:cs="Times New Roman"/>
          <w:b/>
          <w:i/>
        </w:rPr>
      </w:pPr>
      <w:r w:rsidRPr="00972402">
        <w:rPr>
          <w:rFonts w:ascii="Times New Roman" w:hAnsi="Times New Roman" w:cs="Times New Roman"/>
          <w:b/>
          <w:i/>
        </w:rPr>
        <w:t>Motion by Donna Fisher/Blair to approve a Top Four Policy Priority List by survey response to read as follows:</w:t>
      </w:r>
    </w:p>
    <w:p w:rsidR="00D6127C" w:rsidRPr="00972402" w:rsidRDefault="00D6127C" w:rsidP="00A82FA7">
      <w:pPr>
        <w:rPr>
          <w:rFonts w:ascii="Times New Roman" w:hAnsi="Times New Roman" w:cs="Times New Roman"/>
          <w:b/>
          <w:i/>
        </w:rPr>
      </w:pPr>
    </w:p>
    <w:p w:rsidR="00D6127C" w:rsidRPr="00972402" w:rsidRDefault="00D6127C" w:rsidP="00D6127C">
      <w:pPr>
        <w:pStyle w:val="ListParagraph"/>
        <w:numPr>
          <w:ilvl w:val="0"/>
          <w:numId w:val="2"/>
        </w:numPr>
        <w:rPr>
          <w:rFonts w:ascii="Times New Roman" w:hAnsi="Times New Roman" w:cs="Times New Roman"/>
          <w:b/>
          <w:i/>
        </w:rPr>
      </w:pPr>
      <w:r w:rsidRPr="00972402">
        <w:rPr>
          <w:rFonts w:ascii="Times New Roman" w:hAnsi="Times New Roman" w:cs="Times New Roman"/>
          <w:b/>
          <w:i/>
        </w:rPr>
        <w:t>We oppose any proposal that would transfer funds from cigarette tax collections, which are currently dedicated to farmland preservation, to be used for any other purpose.</w:t>
      </w:r>
    </w:p>
    <w:p w:rsidR="00D6127C" w:rsidRPr="00972402" w:rsidRDefault="00D6127C" w:rsidP="00D6127C">
      <w:pPr>
        <w:pStyle w:val="ListParagraph"/>
        <w:numPr>
          <w:ilvl w:val="0"/>
          <w:numId w:val="2"/>
        </w:numPr>
        <w:rPr>
          <w:rFonts w:ascii="Times New Roman" w:hAnsi="Times New Roman" w:cs="Times New Roman"/>
          <w:b/>
          <w:i/>
        </w:rPr>
      </w:pPr>
      <w:r w:rsidRPr="00972402">
        <w:rPr>
          <w:rFonts w:ascii="Times New Roman" w:hAnsi="Times New Roman" w:cs="Times New Roman"/>
          <w:b/>
          <w:i/>
        </w:rPr>
        <w:t xml:space="preserve">We support amendment to </w:t>
      </w:r>
      <w:r w:rsidR="00174933">
        <w:rPr>
          <w:rFonts w:ascii="Times New Roman" w:hAnsi="Times New Roman" w:cs="Times New Roman"/>
          <w:b/>
          <w:i/>
        </w:rPr>
        <w:t xml:space="preserve">PA </w:t>
      </w:r>
      <w:r w:rsidRPr="00972402">
        <w:rPr>
          <w:rFonts w:ascii="Times New Roman" w:hAnsi="Times New Roman" w:cs="Times New Roman"/>
          <w:b/>
          <w:i/>
        </w:rPr>
        <w:t>Act 13</w:t>
      </w:r>
      <w:r w:rsidR="00174933">
        <w:rPr>
          <w:rFonts w:ascii="Times New Roman" w:hAnsi="Times New Roman" w:cs="Times New Roman"/>
          <w:b/>
          <w:i/>
        </w:rPr>
        <w:t xml:space="preserve"> of 2012</w:t>
      </w:r>
      <w:r w:rsidRPr="00972402">
        <w:rPr>
          <w:rFonts w:ascii="Times New Roman" w:hAnsi="Times New Roman" w:cs="Times New Roman"/>
          <w:b/>
          <w:i/>
        </w:rPr>
        <w:t>, Marcellus Shale Legacy Funds to provide a dedicated portion of funding to Farmland Preservation.</w:t>
      </w:r>
    </w:p>
    <w:p w:rsidR="00D6127C" w:rsidRPr="00972402" w:rsidRDefault="00D6127C" w:rsidP="00D6127C">
      <w:pPr>
        <w:pStyle w:val="ListParagraph"/>
        <w:numPr>
          <w:ilvl w:val="0"/>
          <w:numId w:val="2"/>
        </w:numPr>
        <w:rPr>
          <w:rFonts w:ascii="Times New Roman" w:hAnsi="Times New Roman" w:cs="Times New Roman"/>
          <w:b/>
          <w:i/>
        </w:rPr>
      </w:pPr>
      <w:r w:rsidRPr="00972402">
        <w:rPr>
          <w:rFonts w:ascii="Times New Roman" w:hAnsi="Times New Roman" w:cs="Times New Roman"/>
          <w:b/>
          <w:i/>
        </w:rPr>
        <w:t>We support the option for counties to charge reasonable fees for administrative services associated with the acquisition, monitoring and enforcement of agricultural conservation easements.</w:t>
      </w:r>
    </w:p>
    <w:p w:rsidR="00D6127C" w:rsidRPr="00972402" w:rsidRDefault="00D6127C" w:rsidP="00D6127C">
      <w:pPr>
        <w:pStyle w:val="ListParagraph"/>
        <w:numPr>
          <w:ilvl w:val="0"/>
          <w:numId w:val="2"/>
        </w:numPr>
        <w:rPr>
          <w:rFonts w:ascii="Times New Roman" w:hAnsi="Times New Roman" w:cs="Times New Roman"/>
          <w:b/>
          <w:i/>
        </w:rPr>
      </w:pPr>
      <w:r w:rsidRPr="00972402">
        <w:rPr>
          <w:rFonts w:ascii="Times New Roman" w:hAnsi="Times New Roman" w:cs="Times New Roman"/>
          <w:b/>
          <w:i/>
        </w:rPr>
        <w:t xml:space="preserve">We support the option for the owner of a preserved farm or farm </w:t>
      </w:r>
      <w:r w:rsidR="006B62ED" w:rsidRPr="00972402">
        <w:rPr>
          <w:rFonts w:ascii="Times New Roman" w:hAnsi="Times New Roman" w:cs="Times New Roman"/>
          <w:b/>
          <w:i/>
        </w:rPr>
        <w:t>proposed</w:t>
      </w:r>
      <w:r w:rsidRPr="00972402">
        <w:rPr>
          <w:rFonts w:ascii="Times New Roman" w:hAnsi="Times New Roman" w:cs="Times New Roman"/>
          <w:b/>
          <w:i/>
        </w:rPr>
        <w:t xml:space="preserve"> for preservation to voluntarily relinquish their right to construct an additional residential structure and/or their right for subdivision.</w:t>
      </w:r>
    </w:p>
    <w:p w:rsidR="00D67FAD" w:rsidRPr="00972402" w:rsidRDefault="00D67FAD" w:rsidP="00A82FA7">
      <w:pPr>
        <w:rPr>
          <w:rFonts w:ascii="Times New Roman" w:hAnsi="Times New Roman" w:cs="Times New Roman"/>
          <w:b/>
          <w:i/>
        </w:rPr>
      </w:pPr>
    </w:p>
    <w:p w:rsidR="00D67FAD" w:rsidRPr="00972402" w:rsidRDefault="001656CB" w:rsidP="00A82FA7">
      <w:pPr>
        <w:rPr>
          <w:rFonts w:ascii="Times New Roman" w:hAnsi="Times New Roman" w:cs="Times New Roman"/>
          <w:b/>
          <w:i/>
        </w:rPr>
      </w:pPr>
      <w:r w:rsidRPr="00972402">
        <w:rPr>
          <w:rFonts w:ascii="Times New Roman" w:hAnsi="Times New Roman" w:cs="Times New Roman"/>
          <w:b/>
          <w:i/>
        </w:rPr>
        <w:t>Seconded by Elizabeth Emlen/ Montgomery.  Motion Carried.</w:t>
      </w:r>
    </w:p>
    <w:p w:rsidR="001656CB" w:rsidRDefault="001656CB" w:rsidP="00A82FA7">
      <w:pPr>
        <w:rPr>
          <w:rFonts w:ascii="Times New Roman" w:hAnsi="Times New Roman" w:cs="Times New Roman"/>
        </w:rPr>
      </w:pPr>
    </w:p>
    <w:p w:rsidR="00ED34E1" w:rsidRDefault="00ED34E1" w:rsidP="00A82FA7">
      <w:pPr>
        <w:rPr>
          <w:rStyle w:val="Emphasis"/>
          <w:rFonts w:ascii="Times New Roman" w:hAnsi="Times New Roman" w:cs="Times New Roman"/>
          <w:i w:val="0"/>
          <w:color w:val="000000"/>
        </w:rPr>
      </w:pPr>
      <w:r>
        <w:rPr>
          <w:rFonts w:ascii="Times New Roman" w:hAnsi="Times New Roman" w:cs="Times New Roman"/>
          <w:color w:val="000000"/>
        </w:rPr>
        <w:t>The</w:t>
      </w:r>
      <w:r w:rsidRPr="00ED34E1">
        <w:rPr>
          <w:rStyle w:val="Emphasis"/>
          <w:rFonts w:ascii="Times New Roman" w:hAnsi="Times New Roman" w:cs="Times New Roman"/>
          <w:i w:val="0"/>
          <w:color w:val="000000"/>
        </w:rPr>
        <w:t xml:space="preserve"> members</w:t>
      </w:r>
      <w:r>
        <w:rPr>
          <w:rStyle w:val="Emphasis"/>
          <w:rFonts w:ascii="Times New Roman" w:hAnsi="Times New Roman" w:cs="Times New Roman"/>
          <w:i w:val="0"/>
          <w:color w:val="000000"/>
        </w:rPr>
        <w:t xml:space="preserve"> present</w:t>
      </w:r>
      <w:r w:rsidRPr="00ED34E1">
        <w:rPr>
          <w:rStyle w:val="Emphasis"/>
          <w:rFonts w:ascii="Times New Roman" w:hAnsi="Times New Roman" w:cs="Times New Roman"/>
          <w:i w:val="0"/>
          <w:color w:val="000000"/>
        </w:rPr>
        <w:t xml:space="preserve"> a</w:t>
      </w:r>
      <w:r w:rsidR="004D281E">
        <w:rPr>
          <w:rStyle w:val="Emphasis"/>
          <w:rFonts w:ascii="Times New Roman" w:hAnsi="Times New Roman" w:cs="Times New Roman"/>
          <w:i w:val="0"/>
          <w:color w:val="000000"/>
        </w:rPr>
        <w:t>cknowledged</w:t>
      </w:r>
      <w:r w:rsidRPr="00ED34E1">
        <w:rPr>
          <w:rStyle w:val="Emphasis"/>
          <w:rFonts w:ascii="Times New Roman" w:hAnsi="Times New Roman" w:cs="Times New Roman"/>
          <w:i w:val="0"/>
          <w:color w:val="000000"/>
        </w:rPr>
        <w:t xml:space="preserve"> that </w:t>
      </w:r>
      <w:r>
        <w:rPr>
          <w:rStyle w:val="Emphasis"/>
          <w:rFonts w:ascii="Times New Roman" w:hAnsi="Times New Roman" w:cs="Times New Roman"/>
          <w:i w:val="0"/>
          <w:color w:val="000000"/>
        </w:rPr>
        <w:t>the Policy Positions Document should be dynamic and reviewed</w:t>
      </w:r>
      <w:r w:rsidRPr="00ED34E1">
        <w:rPr>
          <w:rStyle w:val="Emphasis"/>
          <w:rFonts w:ascii="Times New Roman" w:hAnsi="Times New Roman" w:cs="Times New Roman"/>
          <w:i w:val="0"/>
          <w:color w:val="000000"/>
        </w:rPr>
        <w:t xml:space="preserve"> for future Polic</w:t>
      </w:r>
      <w:r>
        <w:rPr>
          <w:rStyle w:val="Emphasis"/>
          <w:rFonts w:ascii="Times New Roman" w:hAnsi="Times New Roman" w:cs="Times New Roman"/>
          <w:i w:val="0"/>
          <w:color w:val="000000"/>
        </w:rPr>
        <w:t xml:space="preserve">y Positions as needed.  The Policy Document should serve as a guide for organizational decisions and may not be all inclusive. </w:t>
      </w:r>
    </w:p>
    <w:p w:rsidR="00ED34E1" w:rsidRDefault="00ED34E1" w:rsidP="00A82FA7">
      <w:pPr>
        <w:rPr>
          <w:rFonts w:ascii="Times New Roman" w:hAnsi="Times New Roman" w:cs="Times New Roman"/>
        </w:rPr>
      </w:pPr>
    </w:p>
    <w:p w:rsidR="001656CB" w:rsidRPr="001656CB" w:rsidRDefault="001656CB" w:rsidP="00A82FA7">
      <w:pPr>
        <w:rPr>
          <w:rFonts w:ascii="Times New Roman" w:hAnsi="Times New Roman" w:cs="Times New Roman"/>
        </w:rPr>
      </w:pPr>
      <w:r>
        <w:rPr>
          <w:rFonts w:ascii="Times New Roman" w:hAnsi="Times New Roman" w:cs="Times New Roman"/>
          <w:b/>
          <w:u w:val="single"/>
        </w:rPr>
        <w:t>PFPA Roundtable</w:t>
      </w:r>
      <w:r>
        <w:rPr>
          <w:rFonts w:ascii="Times New Roman" w:hAnsi="Times New Roman" w:cs="Times New Roman"/>
        </w:rPr>
        <w:t xml:space="preserve"> </w:t>
      </w:r>
      <w:r w:rsidR="00254611">
        <w:rPr>
          <w:rFonts w:ascii="Times New Roman" w:hAnsi="Times New Roman" w:cs="Times New Roman"/>
        </w:rPr>
        <w:t>– None</w:t>
      </w:r>
    </w:p>
    <w:p w:rsidR="00A82FA7" w:rsidRDefault="00A82FA7" w:rsidP="00A82FA7">
      <w:pPr>
        <w:rPr>
          <w:rFonts w:ascii="Times New Roman" w:hAnsi="Times New Roman" w:cs="Times New Roman"/>
        </w:rPr>
      </w:pPr>
    </w:p>
    <w:p w:rsidR="00317A3B" w:rsidRDefault="001656CB" w:rsidP="001656CB">
      <w:pPr>
        <w:rPr>
          <w:rFonts w:ascii="Times New Roman" w:hAnsi="Times New Roman" w:cs="Times New Roman"/>
        </w:rPr>
      </w:pPr>
      <w:r>
        <w:rPr>
          <w:rFonts w:ascii="Times New Roman" w:hAnsi="Times New Roman" w:cs="Times New Roman"/>
          <w:b/>
        </w:rPr>
        <w:t xml:space="preserve">Lunch – </w:t>
      </w:r>
      <w:r w:rsidR="00317A3B">
        <w:rPr>
          <w:rFonts w:ascii="Times New Roman" w:hAnsi="Times New Roman" w:cs="Times New Roman"/>
        </w:rPr>
        <w:t>Opening remarks by Crawford County Commissioner and informational presentation by French Creek Valley Conservancy.</w:t>
      </w:r>
    </w:p>
    <w:p w:rsidR="00317A3B" w:rsidRDefault="00317A3B" w:rsidP="001656CB">
      <w:pPr>
        <w:rPr>
          <w:rFonts w:ascii="Times New Roman" w:hAnsi="Times New Roman" w:cs="Times New Roman"/>
        </w:rPr>
      </w:pPr>
    </w:p>
    <w:p w:rsidR="001656CB" w:rsidRDefault="001656CB" w:rsidP="001656CB">
      <w:pPr>
        <w:rPr>
          <w:rFonts w:ascii="Times New Roman" w:hAnsi="Times New Roman" w:cs="Times New Roman"/>
          <w:b/>
          <w:i/>
        </w:rPr>
      </w:pPr>
      <w:r>
        <w:rPr>
          <w:rFonts w:ascii="Times New Roman" w:hAnsi="Times New Roman" w:cs="Times New Roman"/>
          <w:b/>
          <w:i/>
        </w:rPr>
        <w:t>The Official Meeting remains open until the end of the day to permit action on any issues.</w:t>
      </w:r>
    </w:p>
    <w:p w:rsidR="00A82FA7" w:rsidRDefault="00A82FA7" w:rsidP="005D663D">
      <w:pPr>
        <w:rPr>
          <w:rFonts w:ascii="Times New Roman" w:hAnsi="Times New Roman" w:cs="Times New Roman"/>
        </w:rPr>
      </w:pPr>
    </w:p>
    <w:p w:rsidR="005830FD" w:rsidRDefault="005830FD" w:rsidP="004656A0">
      <w:pPr>
        <w:rPr>
          <w:rFonts w:ascii="Times New Roman" w:hAnsi="Times New Roman" w:cs="Times New Roman"/>
          <w:b/>
          <w:i/>
        </w:rPr>
      </w:pPr>
    </w:p>
    <w:p w:rsidR="005830FD" w:rsidRDefault="005D1C43" w:rsidP="00E77FA2">
      <w:pPr>
        <w:rPr>
          <w:rFonts w:ascii="Times New Roman" w:hAnsi="Times New Roman" w:cs="Times New Roman"/>
        </w:rPr>
      </w:pPr>
      <w:r>
        <w:rPr>
          <w:rFonts w:ascii="Times New Roman" w:hAnsi="Times New Roman" w:cs="Times New Roman"/>
        </w:rPr>
        <w:t>Vice President Dayhoff</w:t>
      </w:r>
      <w:r w:rsidR="005830FD">
        <w:rPr>
          <w:rFonts w:ascii="Times New Roman" w:hAnsi="Times New Roman" w:cs="Times New Roman"/>
        </w:rPr>
        <w:t xml:space="preserve"> welcomed the group back from lunch</w:t>
      </w:r>
      <w:r w:rsidR="00E77FA2">
        <w:rPr>
          <w:rFonts w:ascii="Times New Roman" w:hAnsi="Times New Roman" w:cs="Times New Roman"/>
        </w:rPr>
        <w:t>.</w:t>
      </w:r>
    </w:p>
    <w:p w:rsidR="005830FD" w:rsidRDefault="005830FD" w:rsidP="005830FD">
      <w:pPr>
        <w:rPr>
          <w:rFonts w:ascii="Times New Roman" w:hAnsi="Times New Roman" w:cs="Times New Roman"/>
        </w:rPr>
      </w:pPr>
    </w:p>
    <w:p w:rsidR="005830FD" w:rsidRDefault="00CF032F" w:rsidP="005830FD">
      <w:pPr>
        <w:rPr>
          <w:rFonts w:ascii="Times New Roman" w:hAnsi="Times New Roman" w:cs="Times New Roman"/>
        </w:rPr>
      </w:pPr>
      <w:r w:rsidRPr="00CF032F">
        <w:rPr>
          <w:rFonts w:ascii="Times New Roman" w:hAnsi="Times New Roman" w:cs="Times New Roman"/>
          <w:b/>
        </w:rPr>
        <w:t>PA Department of Ag Update</w:t>
      </w:r>
      <w:r>
        <w:rPr>
          <w:rFonts w:ascii="Times New Roman" w:hAnsi="Times New Roman" w:cs="Times New Roman"/>
        </w:rPr>
        <w:t xml:space="preserve"> - </w:t>
      </w:r>
      <w:r w:rsidR="005D1C43">
        <w:rPr>
          <w:rFonts w:ascii="Times New Roman" w:hAnsi="Times New Roman" w:cs="Times New Roman"/>
        </w:rPr>
        <w:t>Vice President Dayhoff</w:t>
      </w:r>
      <w:r w:rsidR="005830FD">
        <w:rPr>
          <w:rFonts w:ascii="Times New Roman" w:hAnsi="Times New Roman" w:cs="Times New Roman"/>
        </w:rPr>
        <w:t xml:space="preserve"> introduced PDA Bureau of Agricultural Preservation staff Doug Wolfgang</w:t>
      </w:r>
      <w:r w:rsidR="00E77FA2">
        <w:rPr>
          <w:rFonts w:ascii="Times New Roman" w:hAnsi="Times New Roman" w:cs="Times New Roman"/>
        </w:rPr>
        <w:t xml:space="preserve">.  </w:t>
      </w:r>
      <w:r>
        <w:rPr>
          <w:rFonts w:ascii="Times New Roman" w:hAnsi="Times New Roman" w:cs="Times New Roman"/>
        </w:rPr>
        <w:t xml:space="preserve">Doug thanked PFPA for the invitation. </w:t>
      </w:r>
      <w:r w:rsidR="00E77FA2">
        <w:rPr>
          <w:rFonts w:ascii="Times New Roman" w:hAnsi="Times New Roman" w:cs="Times New Roman"/>
        </w:rPr>
        <w:t xml:space="preserve"> PDA is approaching the 500,000 acre milestone.  A ceremony is planned on October 16</w:t>
      </w:r>
      <w:r w:rsidR="00E77FA2" w:rsidRPr="00E77FA2">
        <w:rPr>
          <w:rFonts w:ascii="Times New Roman" w:hAnsi="Times New Roman" w:cs="Times New Roman"/>
          <w:vertAlign w:val="superscript"/>
        </w:rPr>
        <w:t>th</w:t>
      </w:r>
      <w:r w:rsidR="00E77FA2">
        <w:rPr>
          <w:rFonts w:ascii="Times New Roman" w:hAnsi="Times New Roman" w:cs="Times New Roman"/>
        </w:rPr>
        <w:t xml:space="preserve"> at </w:t>
      </w:r>
      <w:r w:rsidR="006B62ED">
        <w:rPr>
          <w:rFonts w:ascii="Times New Roman" w:hAnsi="Times New Roman" w:cs="Times New Roman"/>
        </w:rPr>
        <w:t>the</w:t>
      </w:r>
      <w:r w:rsidR="00E77FA2">
        <w:rPr>
          <w:rFonts w:ascii="Times New Roman" w:hAnsi="Times New Roman" w:cs="Times New Roman"/>
        </w:rPr>
        <w:t xml:space="preserve"> Flinchbaugh Farm Market in York County.  The Governor is scheduled to attend.  A selection of PA products (mostly PA Preferred labeled) will be sampled.  He stated that PA ranks 3</w:t>
      </w:r>
      <w:r w:rsidR="00E77FA2" w:rsidRPr="00E77FA2">
        <w:rPr>
          <w:rFonts w:ascii="Times New Roman" w:hAnsi="Times New Roman" w:cs="Times New Roman"/>
          <w:vertAlign w:val="superscript"/>
        </w:rPr>
        <w:t>rd</w:t>
      </w:r>
      <w:r w:rsidR="00E77FA2">
        <w:rPr>
          <w:rFonts w:ascii="Times New Roman" w:hAnsi="Times New Roman" w:cs="Times New Roman"/>
        </w:rPr>
        <w:t xml:space="preserve"> in the nation in Direct Farm Marketing/Sales of products.  60 farms are under review for State Board consideration in October.  </w:t>
      </w:r>
    </w:p>
    <w:p w:rsidR="00E77FA2" w:rsidRDefault="00E77FA2" w:rsidP="005830FD">
      <w:pPr>
        <w:rPr>
          <w:rFonts w:ascii="Times New Roman" w:hAnsi="Times New Roman" w:cs="Times New Roman"/>
        </w:rPr>
      </w:pPr>
    </w:p>
    <w:p w:rsidR="00E77FA2" w:rsidRDefault="00E77FA2" w:rsidP="005830FD">
      <w:pPr>
        <w:rPr>
          <w:rFonts w:ascii="Times New Roman" w:hAnsi="Times New Roman" w:cs="Times New Roman"/>
        </w:rPr>
      </w:pPr>
      <w:r>
        <w:rPr>
          <w:rFonts w:ascii="Times New Roman" w:hAnsi="Times New Roman" w:cs="Times New Roman"/>
        </w:rPr>
        <w:t>Doug also discussed the review and suggested changes to Chapter 138e regulations related to Conservation Easement Purchase.  Doug met with President Knepper and Vice President Dayhoff to discuss changes.  A comment period will be advertised once published in the PA Bulletin.</w:t>
      </w:r>
      <w:r w:rsidR="00986508">
        <w:rPr>
          <w:rFonts w:ascii="Times New Roman" w:hAnsi="Times New Roman" w:cs="Times New Roman"/>
        </w:rPr>
        <w:t xml:space="preserve">  Significant changes include:  Additions to the Definition section; changes to Appraisal section allowing electronic submittal and stating that comparable sales should be within the last 5 years; Removal of the 25 year provision; changes related to Act 61; changes related to the PA Farmland online system and elimination </w:t>
      </w:r>
      <w:r w:rsidR="00986508">
        <w:rPr>
          <w:rFonts w:ascii="Times New Roman" w:hAnsi="Times New Roman" w:cs="Times New Roman"/>
        </w:rPr>
        <w:lastRenderedPageBreak/>
        <w:t>of hard copy requirements of all but the Sales Agreement; discussion of Conveyance of tracts versus Subdivision and consideration of reimbursements in case of imminent domain proceedings.</w:t>
      </w:r>
    </w:p>
    <w:p w:rsidR="00986508" w:rsidRDefault="00986508" w:rsidP="005830FD">
      <w:pPr>
        <w:rPr>
          <w:rFonts w:ascii="Times New Roman" w:hAnsi="Times New Roman" w:cs="Times New Roman"/>
        </w:rPr>
      </w:pPr>
    </w:p>
    <w:p w:rsidR="003540AB" w:rsidRDefault="00986508" w:rsidP="005830FD">
      <w:pPr>
        <w:rPr>
          <w:rFonts w:ascii="Times New Roman" w:hAnsi="Times New Roman" w:cs="Times New Roman"/>
        </w:rPr>
      </w:pPr>
      <w:r>
        <w:rPr>
          <w:rFonts w:ascii="Times New Roman" w:hAnsi="Times New Roman" w:cs="Times New Roman"/>
        </w:rPr>
        <w:t xml:space="preserve">Doug discussed PDA’s participation in the Federal Ag Land Easement (ALE) Purchase Program.  The department hopes to have PA become a “certified </w:t>
      </w:r>
      <w:r w:rsidR="003540AB">
        <w:rPr>
          <w:rFonts w:ascii="Times New Roman" w:hAnsi="Times New Roman" w:cs="Times New Roman"/>
        </w:rPr>
        <w:t>entity</w:t>
      </w:r>
      <w:r>
        <w:rPr>
          <w:rFonts w:ascii="Times New Roman" w:hAnsi="Times New Roman" w:cs="Times New Roman"/>
        </w:rPr>
        <w:t>”.  Pennsylvania’s program does not meet all the federal criteria.  Stumbling blocks include Subdivision; Impervious Surface; Building Envelope identified at the time of easement and Oil and Gas restrictions still limits 2/3 of PA.  Pennsylvania has utilized over 36 million in Federal Funds since 1996.</w:t>
      </w:r>
      <w:r w:rsidR="003540AB">
        <w:rPr>
          <w:rFonts w:ascii="Times New Roman" w:hAnsi="Times New Roman" w:cs="Times New Roman"/>
        </w:rPr>
        <w:t xml:space="preserve">  </w:t>
      </w:r>
      <w:r>
        <w:rPr>
          <w:rFonts w:ascii="Times New Roman" w:hAnsi="Times New Roman" w:cs="Times New Roman"/>
        </w:rPr>
        <w:t xml:space="preserve">GIS mapping is still a priority for PDA and </w:t>
      </w:r>
      <w:r w:rsidR="003540AB">
        <w:rPr>
          <w:rFonts w:ascii="Times New Roman" w:hAnsi="Times New Roman" w:cs="Times New Roman"/>
        </w:rPr>
        <w:t>a contract has been prepared with Rick Day at PSU to link County GIS data (where developed) with the state system.  Reminder that year end encumbrances are needed by 12/31/2014.  Approximately 12.8 million is outstanding state wide.  Doug will be attending the American Farmland Trust Conference representing PA in KY.  Doug also thanked Crawford County for the Hospitality and Conference Organization.</w:t>
      </w:r>
    </w:p>
    <w:p w:rsidR="003540AB" w:rsidRDefault="003540AB" w:rsidP="005830FD">
      <w:pPr>
        <w:rPr>
          <w:rFonts w:ascii="Times New Roman" w:hAnsi="Times New Roman" w:cs="Times New Roman"/>
        </w:rPr>
      </w:pPr>
    </w:p>
    <w:p w:rsidR="003540AB" w:rsidRDefault="003540AB" w:rsidP="005830FD">
      <w:pPr>
        <w:rPr>
          <w:rFonts w:ascii="Times New Roman" w:hAnsi="Times New Roman" w:cs="Times New Roman"/>
        </w:rPr>
      </w:pPr>
    </w:p>
    <w:p w:rsidR="00CF032F" w:rsidRDefault="003540AB" w:rsidP="005830FD">
      <w:pPr>
        <w:rPr>
          <w:rFonts w:ascii="Times New Roman" w:hAnsi="Times New Roman" w:cs="Times New Roman"/>
          <w:b/>
        </w:rPr>
      </w:pPr>
      <w:r>
        <w:rPr>
          <w:rFonts w:ascii="Times New Roman" w:hAnsi="Times New Roman" w:cs="Times New Roman"/>
          <w:b/>
        </w:rPr>
        <w:t xml:space="preserve">Preservation Priority Mapping- </w:t>
      </w:r>
    </w:p>
    <w:p w:rsidR="00CF032F" w:rsidRDefault="00CF032F" w:rsidP="005830FD">
      <w:pPr>
        <w:rPr>
          <w:rFonts w:ascii="Times New Roman" w:hAnsi="Times New Roman" w:cs="Times New Roman"/>
          <w:b/>
        </w:rPr>
      </w:pPr>
    </w:p>
    <w:p w:rsidR="00F55577" w:rsidRDefault="005D1C43" w:rsidP="00F55577">
      <w:pPr>
        <w:rPr>
          <w:rFonts w:ascii="Times New Roman" w:hAnsi="Times New Roman" w:cs="Times New Roman"/>
        </w:rPr>
      </w:pPr>
      <w:r>
        <w:rPr>
          <w:rFonts w:ascii="Times New Roman" w:hAnsi="Times New Roman" w:cs="Times New Roman"/>
        </w:rPr>
        <w:t>Vice President Dayhoff</w:t>
      </w:r>
      <w:r w:rsidR="00F55577">
        <w:rPr>
          <w:rFonts w:ascii="Times New Roman" w:hAnsi="Times New Roman" w:cs="Times New Roman"/>
        </w:rPr>
        <w:t xml:space="preserve"> introduced </w:t>
      </w:r>
      <w:r w:rsidR="003540AB">
        <w:rPr>
          <w:rFonts w:ascii="Times New Roman" w:hAnsi="Times New Roman" w:cs="Times New Roman"/>
        </w:rPr>
        <w:t xml:space="preserve">Stephanie Williams, Cumberland County </w:t>
      </w:r>
      <w:r w:rsidR="00F55577">
        <w:rPr>
          <w:rFonts w:ascii="Times New Roman" w:hAnsi="Times New Roman" w:cs="Times New Roman"/>
        </w:rPr>
        <w:t xml:space="preserve">and </w:t>
      </w:r>
      <w:r w:rsidR="003540AB">
        <w:rPr>
          <w:rFonts w:ascii="Times New Roman" w:hAnsi="Times New Roman" w:cs="Times New Roman"/>
        </w:rPr>
        <w:t>Mark Clowney from Adams County</w:t>
      </w:r>
      <w:r w:rsidR="00F55577">
        <w:rPr>
          <w:rFonts w:ascii="Times New Roman" w:hAnsi="Times New Roman" w:cs="Times New Roman"/>
        </w:rPr>
        <w:t xml:space="preserve">. </w:t>
      </w:r>
      <w:r w:rsidR="003540AB">
        <w:rPr>
          <w:rFonts w:ascii="Times New Roman" w:hAnsi="Times New Roman" w:cs="Times New Roman"/>
        </w:rPr>
        <w:t>Stephanie and Mark</w:t>
      </w:r>
      <w:r w:rsidR="00F55577">
        <w:rPr>
          <w:rFonts w:ascii="Times New Roman" w:hAnsi="Times New Roman" w:cs="Times New Roman"/>
        </w:rPr>
        <w:t xml:space="preserve"> gave an overview of the</w:t>
      </w:r>
      <w:r w:rsidR="003540AB">
        <w:rPr>
          <w:rFonts w:ascii="Times New Roman" w:hAnsi="Times New Roman" w:cs="Times New Roman"/>
        </w:rPr>
        <w:t xml:space="preserve">ir use of priority mapping in their respective counties and county farmland programs.  Both are run through the County Planning </w:t>
      </w:r>
      <w:r w:rsidR="00317A3B">
        <w:rPr>
          <w:rFonts w:ascii="Times New Roman" w:hAnsi="Times New Roman" w:cs="Times New Roman"/>
        </w:rPr>
        <w:t>Departments.  Efficient use of mapping and GIS can have a positive result in farmland application ranking and targeting.  Handouts provided.</w:t>
      </w:r>
    </w:p>
    <w:p w:rsidR="00F55577" w:rsidRDefault="00F55577" w:rsidP="00F55577">
      <w:pPr>
        <w:rPr>
          <w:rFonts w:ascii="Times New Roman" w:hAnsi="Times New Roman" w:cs="Times New Roman"/>
        </w:rPr>
      </w:pPr>
    </w:p>
    <w:p w:rsidR="00F55577" w:rsidRDefault="000B6C0D" w:rsidP="00F55577">
      <w:pPr>
        <w:rPr>
          <w:rFonts w:ascii="Times New Roman" w:hAnsi="Times New Roman" w:cs="Times New Roman"/>
          <w:b/>
        </w:rPr>
      </w:pPr>
      <w:r>
        <w:rPr>
          <w:rFonts w:ascii="Times New Roman" w:hAnsi="Times New Roman" w:cs="Times New Roman"/>
          <w:b/>
        </w:rPr>
        <w:t>Utilizing Pictometry</w:t>
      </w:r>
    </w:p>
    <w:p w:rsidR="00F55577" w:rsidRDefault="00F55577" w:rsidP="00F55577">
      <w:pPr>
        <w:rPr>
          <w:rFonts w:ascii="Times New Roman" w:hAnsi="Times New Roman" w:cs="Times New Roman"/>
          <w:b/>
        </w:rPr>
      </w:pPr>
    </w:p>
    <w:p w:rsidR="00F55577" w:rsidRDefault="005D1C43" w:rsidP="00F55577">
      <w:pPr>
        <w:rPr>
          <w:rFonts w:ascii="Times New Roman" w:hAnsi="Times New Roman" w:cs="Times New Roman"/>
        </w:rPr>
      </w:pPr>
      <w:r>
        <w:rPr>
          <w:rFonts w:ascii="Times New Roman" w:hAnsi="Times New Roman" w:cs="Times New Roman"/>
        </w:rPr>
        <w:t>Vice President Dayhoff</w:t>
      </w:r>
      <w:r w:rsidR="00F55577">
        <w:rPr>
          <w:rFonts w:ascii="Times New Roman" w:hAnsi="Times New Roman" w:cs="Times New Roman"/>
        </w:rPr>
        <w:t xml:space="preserve"> introduced </w:t>
      </w:r>
      <w:r w:rsidR="000B6C0D">
        <w:rPr>
          <w:rFonts w:ascii="Times New Roman" w:hAnsi="Times New Roman" w:cs="Times New Roman"/>
        </w:rPr>
        <w:t xml:space="preserve">Arlene Rodriguez, Assistant Planning Director from Crawford County Planning Commission.  </w:t>
      </w:r>
      <w:r w:rsidR="00972402">
        <w:rPr>
          <w:rFonts w:ascii="Times New Roman" w:hAnsi="Times New Roman" w:cs="Times New Roman"/>
        </w:rPr>
        <w:t>Ms. Rodriguez explained the use of Pictometry as a computer based analytical tool that enhances County GIS applications.  Aerial flights have both ortho and oblique projections allowing for better measurement tools and visual representations.  Buffer criteria within LESA rankings can be easily determined.  Elevation tools related to items such as Floodplains can be utilized.  Program allows for web based access.</w:t>
      </w:r>
    </w:p>
    <w:p w:rsidR="00972402" w:rsidRDefault="00972402" w:rsidP="00F55577">
      <w:pPr>
        <w:rPr>
          <w:rFonts w:ascii="Times New Roman" w:hAnsi="Times New Roman" w:cs="Times New Roman"/>
        </w:rPr>
      </w:pPr>
    </w:p>
    <w:p w:rsidR="00972402" w:rsidRPr="00972402" w:rsidRDefault="00972402" w:rsidP="00F55577">
      <w:pPr>
        <w:rPr>
          <w:rFonts w:ascii="Times New Roman" w:hAnsi="Times New Roman" w:cs="Times New Roman"/>
        </w:rPr>
      </w:pPr>
      <w:r w:rsidRPr="00972402">
        <w:rPr>
          <w:rFonts w:ascii="Times New Roman" w:hAnsi="Times New Roman" w:cs="Times New Roman"/>
          <w:b/>
          <w:u w:val="single"/>
        </w:rPr>
        <w:t>Committee List</w:t>
      </w:r>
      <w:r>
        <w:rPr>
          <w:rFonts w:ascii="Times New Roman" w:hAnsi="Times New Roman" w:cs="Times New Roman"/>
          <w:b/>
          <w:u w:val="single"/>
        </w:rPr>
        <w:t xml:space="preserve"> </w:t>
      </w:r>
      <w:r>
        <w:rPr>
          <w:rFonts w:ascii="Times New Roman" w:hAnsi="Times New Roman" w:cs="Times New Roman"/>
        </w:rPr>
        <w:t xml:space="preserve">– Vice President Dayhoff reviewed the existing </w:t>
      </w:r>
      <w:r w:rsidR="00174933">
        <w:rPr>
          <w:rFonts w:ascii="Times New Roman" w:hAnsi="Times New Roman" w:cs="Times New Roman"/>
        </w:rPr>
        <w:t>Committee and Subcommittee List.  No changes were noted.</w:t>
      </w:r>
      <w:r>
        <w:rPr>
          <w:rFonts w:ascii="Times New Roman" w:hAnsi="Times New Roman" w:cs="Times New Roman"/>
        </w:rPr>
        <w:t xml:space="preserve"> </w:t>
      </w:r>
    </w:p>
    <w:p w:rsidR="00F55577" w:rsidRDefault="00F55577" w:rsidP="00F55577">
      <w:pPr>
        <w:rPr>
          <w:rFonts w:ascii="Times New Roman" w:hAnsi="Times New Roman" w:cs="Times New Roman"/>
        </w:rPr>
      </w:pPr>
    </w:p>
    <w:p w:rsidR="00F55577" w:rsidRDefault="00F55577" w:rsidP="00F55577">
      <w:pPr>
        <w:rPr>
          <w:rFonts w:ascii="Times New Roman" w:hAnsi="Times New Roman" w:cs="Times New Roman"/>
        </w:rPr>
      </w:pPr>
      <w:r>
        <w:rPr>
          <w:rFonts w:ascii="Times New Roman" w:hAnsi="Times New Roman" w:cs="Times New Roman"/>
        </w:rPr>
        <w:t xml:space="preserve">Adjournment and Door Prizes – </w:t>
      </w:r>
      <w:r w:rsidR="00972402">
        <w:rPr>
          <w:rFonts w:ascii="Times New Roman" w:hAnsi="Times New Roman" w:cs="Times New Roman"/>
        </w:rPr>
        <w:t>Ellen Dayhoff</w:t>
      </w:r>
      <w:r>
        <w:rPr>
          <w:rFonts w:ascii="Times New Roman" w:hAnsi="Times New Roman" w:cs="Times New Roman"/>
        </w:rPr>
        <w:t xml:space="preserve"> presented door prizes.</w:t>
      </w:r>
    </w:p>
    <w:p w:rsidR="00F55577" w:rsidRDefault="00F55577" w:rsidP="00F55577">
      <w:pPr>
        <w:rPr>
          <w:rFonts w:ascii="Times New Roman" w:hAnsi="Times New Roman" w:cs="Times New Roman"/>
        </w:rPr>
      </w:pPr>
    </w:p>
    <w:p w:rsidR="00F55577" w:rsidRPr="007F4D54" w:rsidRDefault="00972402" w:rsidP="00F55577">
      <w:pPr>
        <w:rPr>
          <w:rFonts w:ascii="Times New Roman" w:hAnsi="Times New Roman" w:cs="Times New Roman"/>
          <w:b/>
          <w:i/>
        </w:rPr>
      </w:pPr>
      <w:r>
        <w:rPr>
          <w:rFonts w:ascii="Times New Roman" w:hAnsi="Times New Roman" w:cs="Times New Roman"/>
          <w:b/>
          <w:i/>
        </w:rPr>
        <w:t>Cindy Kahley</w:t>
      </w:r>
      <w:r w:rsidR="00F55577">
        <w:rPr>
          <w:rFonts w:ascii="Times New Roman" w:hAnsi="Times New Roman" w:cs="Times New Roman"/>
          <w:b/>
          <w:i/>
        </w:rPr>
        <w:t>/</w:t>
      </w:r>
      <w:r>
        <w:rPr>
          <w:rFonts w:ascii="Times New Roman" w:hAnsi="Times New Roman" w:cs="Times New Roman"/>
          <w:b/>
          <w:i/>
        </w:rPr>
        <w:t>Union</w:t>
      </w:r>
      <w:r w:rsidR="00F55577">
        <w:rPr>
          <w:rFonts w:ascii="Times New Roman" w:hAnsi="Times New Roman" w:cs="Times New Roman"/>
          <w:b/>
          <w:i/>
        </w:rPr>
        <w:t xml:space="preserve"> moved to adjourn the meeting</w:t>
      </w:r>
      <w:r w:rsidR="002210A2">
        <w:rPr>
          <w:rFonts w:ascii="Times New Roman" w:hAnsi="Times New Roman" w:cs="Times New Roman"/>
          <w:b/>
          <w:i/>
        </w:rPr>
        <w:t xml:space="preserve"> </w:t>
      </w:r>
      <w:r w:rsidR="006B62ED">
        <w:rPr>
          <w:rFonts w:ascii="Times New Roman" w:hAnsi="Times New Roman" w:cs="Times New Roman"/>
          <w:b/>
          <w:i/>
        </w:rPr>
        <w:t>at</w:t>
      </w:r>
      <w:r w:rsidR="002210A2">
        <w:rPr>
          <w:rFonts w:ascii="Times New Roman" w:hAnsi="Times New Roman" w:cs="Times New Roman"/>
          <w:b/>
          <w:i/>
        </w:rPr>
        <w:t xml:space="preserve"> 3:30 PM</w:t>
      </w:r>
      <w:r w:rsidR="00F55577">
        <w:rPr>
          <w:rFonts w:ascii="Times New Roman" w:hAnsi="Times New Roman" w:cs="Times New Roman"/>
          <w:b/>
          <w:i/>
        </w:rPr>
        <w:t xml:space="preserve">. </w:t>
      </w:r>
      <w:r w:rsidR="00F55577" w:rsidRPr="00F55577">
        <w:rPr>
          <w:rFonts w:ascii="Times New Roman" w:hAnsi="Times New Roman" w:cs="Times New Roman"/>
          <w:b/>
          <w:i/>
        </w:rPr>
        <w:t>Joe Petrella/</w:t>
      </w:r>
      <w:r w:rsidR="00F55577" w:rsidRPr="00F55577">
        <w:rPr>
          <w:rFonts w:ascii="Times New Roman" w:hAnsi="Times New Roman" w:cs="Times New Roman"/>
          <w:b/>
          <w:i/>
          <w:iCs/>
        </w:rPr>
        <w:t>Beaver County</w:t>
      </w:r>
      <w:r w:rsidR="00F55577">
        <w:rPr>
          <w:rFonts w:ascii="Times New Roman" w:hAnsi="Times New Roman" w:cs="Times New Roman"/>
          <w:b/>
          <w:i/>
        </w:rPr>
        <w:t xml:space="preserve"> seconded. No objections. Motions carried.</w:t>
      </w:r>
    </w:p>
    <w:p w:rsidR="00F55577" w:rsidRPr="00F55577" w:rsidRDefault="00F55577" w:rsidP="00F55577">
      <w:pPr>
        <w:rPr>
          <w:rFonts w:ascii="Times New Roman" w:hAnsi="Times New Roman" w:cs="Times New Roman"/>
        </w:rPr>
      </w:pPr>
    </w:p>
    <w:p w:rsidR="00CF032F" w:rsidRPr="00CF032F" w:rsidRDefault="00CF032F" w:rsidP="005830FD">
      <w:pPr>
        <w:rPr>
          <w:rFonts w:ascii="Times New Roman" w:hAnsi="Times New Roman" w:cs="Times New Roman"/>
        </w:rPr>
      </w:pPr>
    </w:p>
    <w:sectPr w:rsidR="00CF032F" w:rsidRPr="00CF03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A9C" w:rsidRDefault="00F51A9C" w:rsidP="00F51A9C">
      <w:r>
        <w:separator/>
      </w:r>
    </w:p>
  </w:endnote>
  <w:endnote w:type="continuationSeparator" w:id="0">
    <w:p w:rsidR="00F51A9C" w:rsidRDefault="00F51A9C" w:rsidP="00F5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749013"/>
      <w:docPartObj>
        <w:docPartGallery w:val="Page Numbers (Bottom of Page)"/>
        <w:docPartUnique/>
      </w:docPartObj>
    </w:sdtPr>
    <w:sdtEndPr>
      <w:rPr>
        <w:noProof/>
      </w:rPr>
    </w:sdtEndPr>
    <w:sdtContent>
      <w:p w:rsidR="00522769" w:rsidRDefault="00522769">
        <w:pPr>
          <w:pStyle w:val="Footer"/>
          <w:jc w:val="right"/>
        </w:pPr>
        <w:r>
          <w:fldChar w:fldCharType="begin"/>
        </w:r>
        <w:r>
          <w:instrText xml:space="preserve"> PAGE   \* MERGEFORMAT </w:instrText>
        </w:r>
        <w:r>
          <w:fldChar w:fldCharType="separate"/>
        </w:r>
        <w:r w:rsidR="00DD37CE">
          <w:rPr>
            <w:noProof/>
          </w:rPr>
          <w:t>5</w:t>
        </w:r>
        <w:r>
          <w:rPr>
            <w:noProof/>
          </w:rPr>
          <w:fldChar w:fldCharType="end"/>
        </w:r>
      </w:p>
    </w:sdtContent>
  </w:sdt>
  <w:p w:rsidR="00F51A9C" w:rsidRDefault="00F51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A9C" w:rsidRDefault="00F51A9C" w:rsidP="00F51A9C">
      <w:r>
        <w:separator/>
      </w:r>
    </w:p>
  </w:footnote>
  <w:footnote w:type="continuationSeparator" w:id="0">
    <w:p w:rsidR="00F51A9C" w:rsidRDefault="00F51A9C" w:rsidP="00F51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A9C" w:rsidRDefault="00F51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00995"/>
    <w:multiLevelType w:val="hybridMultilevel"/>
    <w:tmpl w:val="593EFA92"/>
    <w:lvl w:ilvl="0" w:tplc="54665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0F4BBD"/>
    <w:multiLevelType w:val="hybridMultilevel"/>
    <w:tmpl w:val="1DBAE744"/>
    <w:lvl w:ilvl="0" w:tplc="9CF844A6">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A0"/>
    <w:rsid w:val="000B6C0D"/>
    <w:rsid w:val="000D3267"/>
    <w:rsid w:val="001656CB"/>
    <w:rsid w:val="00174933"/>
    <w:rsid w:val="00203BC1"/>
    <w:rsid w:val="002210A2"/>
    <w:rsid w:val="00227D88"/>
    <w:rsid w:val="00254611"/>
    <w:rsid w:val="00317A3B"/>
    <w:rsid w:val="003345A1"/>
    <w:rsid w:val="003540AB"/>
    <w:rsid w:val="004656A0"/>
    <w:rsid w:val="004D281E"/>
    <w:rsid w:val="00522769"/>
    <w:rsid w:val="00557196"/>
    <w:rsid w:val="0057302D"/>
    <w:rsid w:val="005830FD"/>
    <w:rsid w:val="005D1C43"/>
    <w:rsid w:val="005D663D"/>
    <w:rsid w:val="006658D4"/>
    <w:rsid w:val="006B62ED"/>
    <w:rsid w:val="006C6691"/>
    <w:rsid w:val="00753EE9"/>
    <w:rsid w:val="00770FE1"/>
    <w:rsid w:val="007B4A0C"/>
    <w:rsid w:val="007F4D54"/>
    <w:rsid w:val="00972402"/>
    <w:rsid w:val="00986508"/>
    <w:rsid w:val="00A82FA7"/>
    <w:rsid w:val="00AA615A"/>
    <w:rsid w:val="00AB775F"/>
    <w:rsid w:val="00BA5E70"/>
    <w:rsid w:val="00CF032F"/>
    <w:rsid w:val="00CF3879"/>
    <w:rsid w:val="00D6127C"/>
    <w:rsid w:val="00D67FAD"/>
    <w:rsid w:val="00D92B0E"/>
    <w:rsid w:val="00D95698"/>
    <w:rsid w:val="00DB0ECF"/>
    <w:rsid w:val="00DD37CE"/>
    <w:rsid w:val="00E77FA2"/>
    <w:rsid w:val="00ED34E1"/>
    <w:rsid w:val="00F16B0F"/>
    <w:rsid w:val="00F51A9C"/>
    <w:rsid w:val="00F5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766E54B-2305-4362-AC67-13969F24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D54"/>
    <w:pPr>
      <w:ind w:left="720"/>
      <w:contextualSpacing/>
    </w:pPr>
  </w:style>
  <w:style w:type="paragraph" w:styleId="Header">
    <w:name w:val="header"/>
    <w:basedOn w:val="Normal"/>
    <w:link w:val="HeaderChar"/>
    <w:uiPriority w:val="99"/>
    <w:unhideWhenUsed/>
    <w:rsid w:val="00F51A9C"/>
    <w:pPr>
      <w:tabs>
        <w:tab w:val="center" w:pos="4680"/>
        <w:tab w:val="right" w:pos="9360"/>
      </w:tabs>
    </w:pPr>
  </w:style>
  <w:style w:type="character" w:customStyle="1" w:styleId="HeaderChar">
    <w:name w:val="Header Char"/>
    <w:basedOn w:val="DefaultParagraphFont"/>
    <w:link w:val="Header"/>
    <w:uiPriority w:val="99"/>
    <w:rsid w:val="00F51A9C"/>
  </w:style>
  <w:style w:type="paragraph" w:styleId="Footer">
    <w:name w:val="footer"/>
    <w:basedOn w:val="Normal"/>
    <w:link w:val="FooterChar"/>
    <w:uiPriority w:val="99"/>
    <w:unhideWhenUsed/>
    <w:rsid w:val="00F51A9C"/>
    <w:pPr>
      <w:tabs>
        <w:tab w:val="center" w:pos="4680"/>
        <w:tab w:val="right" w:pos="9360"/>
      </w:tabs>
    </w:pPr>
  </w:style>
  <w:style w:type="character" w:customStyle="1" w:styleId="FooterChar">
    <w:name w:val="Footer Char"/>
    <w:basedOn w:val="DefaultParagraphFont"/>
    <w:link w:val="Footer"/>
    <w:uiPriority w:val="99"/>
    <w:rsid w:val="00F51A9C"/>
  </w:style>
  <w:style w:type="paragraph" w:styleId="NormalWeb">
    <w:name w:val="Normal (Web)"/>
    <w:basedOn w:val="Normal"/>
    <w:uiPriority w:val="99"/>
    <w:semiHidden/>
    <w:unhideWhenUsed/>
    <w:rsid w:val="00174933"/>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1749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E276-5ED9-403F-B0DC-BD6771E1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Centre County Government</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Walter</dc:creator>
  <cp:lastModifiedBy>dfisher</cp:lastModifiedBy>
  <cp:revision>3</cp:revision>
  <dcterms:created xsi:type="dcterms:W3CDTF">2014-10-23T18:09:00Z</dcterms:created>
  <dcterms:modified xsi:type="dcterms:W3CDTF">2015-05-11T16:15:00Z</dcterms:modified>
</cp:coreProperties>
</file>